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B0" w:rsidRDefault="005327B0" w:rsidP="005327B0">
      <w:pPr>
        <w:pStyle w:val="Heading1"/>
      </w:pPr>
      <w:bookmarkStart w:id="0" w:name="_Toc359933511"/>
      <w:bookmarkStart w:id="1" w:name="_GoBack"/>
      <w:bookmarkEnd w:id="1"/>
      <w:r>
        <w:t>How to view when and why a Staff Request has been rejected</w:t>
      </w:r>
      <w:bookmarkEnd w:id="0"/>
    </w:p>
    <w:p w:rsidR="005327B0" w:rsidRDefault="005327B0" w:rsidP="005327B0">
      <w:pPr>
        <w:pStyle w:val="NoSpacing"/>
      </w:pPr>
    </w:p>
    <w:p w:rsidR="005327B0" w:rsidRDefault="005327B0" w:rsidP="005327B0">
      <w:pPr>
        <w:pStyle w:val="NoSpacing"/>
      </w:pPr>
      <w:r w:rsidRPr="004A3980">
        <w:t xml:space="preserve">If a Staff Request is rejected, </w:t>
      </w:r>
      <w:r>
        <w:t xml:space="preserve">the Originator </w:t>
      </w:r>
      <w:r w:rsidRPr="004A3980">
        <w:t xml:space="preserve">will </w:t>
      </w:r>
      <w:r>
        <w:t>be sent a system generated email advising the Staff Request has not been approved.</w:t>
      </w:r>
    </w:p>
    <w:p w:rsidR="005327B0" w:rsidRDefault="005327B0" w:rsidP="005327B0">
      <w:pPr>
        <w:pStyle w:val="NoSpacing"/>
      </w:pPr>
    </w:p>
    <w:p w:rsidR="005327B0" w:rsidRDefault="005327B0" w:rsidP="005327B0">
      <w:pPr>
        <w:pStyle w:val="NoSpacing"/>
      </w:pPr>
      <w:r>
        <w:t>To view the rejected Staff Request:</w:t>
      </w:r>
    </w:p>
    <w:p w:rsidR="005327B0" w:rsidRDefault="005327B0" w:rsidP="005327B0">
      <w:pPr>
        <w:pStyle w:val="NoSpacing"/>
      </w:pPr>
    </w:p>
    <w:p w:rsidR="00C30907" w:rsidRPr="00406B23" w:rsidRDefault="00C30907" w:rsidP="00C30907">
      <w:pPr>
        <w:pStyle w:val="NoSpacing"/>
      </w:pPr>
      <w:r w:rsidRPr="00406B23">
        <w:t xml:space="preserve">Log in to MyEd  </w:t>
      </w:r>
      <w:hyperlink r:id="rId7" w:history="1">
        <w:r w:rsidRPr="00406B23">
          <w:rPr>
            <w:rStyle w:val="Hyperlink"/>
          </w:rPr>
          <w:t>www.myed.ed.ac.uk</w:t>
        </w:r>
      </w:hyperlink>
      <w:r>
        <w:t xml:space="preserve">  and o</w:t>
      </w:r>
      <w:r w:rsidRPr="00406B23">
        <w:t>pen the eRecruitment channel.</w:t>
      </w:r>
    </w:p>
    <w:p w:rsidR="00C30907" w:rsidRPr="00406B23" w:rsidRDefault="00C30907" w:rsidP="00C30907">
      <w:pPr>
        <w:pStyle w:val="NoSpacing"/>
      </w:pPr>
    </w:p>
    <w:p w:rsidR="00C30907" w:rsidRPr="00406B23" w:rsidRDefault="00C30907" w:rsidP="00C30907">
      <w:pPr>
        <w:pStyle w:val="NoSpacing"/>
      </w:pPr>
      <w:r w:rsidRPr="00406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D8CCA" wp14:editId="4E2EE56B">
                <wp:simplePos x="0" y="0"/>
                <wp:positionH relativeFrom="column">
                  <wp:posOffset>1885950</wp:posOffset>
                </wp:positionH>
                <wp:positionV relativeFrom="paragraph">
                  <wp:posOffset>1382396</wp:posOffset>
                </wp:positionV>
                <wp:extent cx="1390650" cy="323849"/>
                <wp:effectExtent l="38100" t="57150" r="190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323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D2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8.5pt;margin-top:108.85pt;width:109.5pt;height:25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 w:rsidRPr="00406B23">
        <w:rPr>
          <w:noProof/>
          <w:lang w:eastAsia="en-GB"/>
        </w:rPr>
        <w:drawing>
          <wp:inline distT="0" distB="0" distL="0" distR="0" wp14:anchorId="78241102" wp14:editId="1AAD8373">
            <wp:extent cx="6645910" cy="1458595"/>
            <wp:effectExtent l="19050" t="19050" r="21590" b="27305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8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0907" w:rsidRPr="00406B23" w:rsidRDefault="00C30907" w:rsidP="00C30907">
      <w:pPr>
        <w:pStyle w:val="NoSpacing"/>
      </w:pPr>
    </w:p>
    <w:p w:rsidR="00C30907" w:rsidRPr="00406B23" w:rsidRDefault="00C30907" w:rsidP="00C30907">
      <w:pPr>
        <w:pStyle w:val="NoSpacing"/>
        <w:jc w:val="center"/>
      </w:pPr>
      <w:r w:rsidRPr="00406B23">
        <w:t xml:space="preserve">Click on the </w:t>
      </w:r>
      <w:r w:rsidRPr="00406B23">
        <w:rPr>
          <w:b/>
        </w:rPr>
        <w:t>Launch eRecruitment</w:t>
      </w:r>
      <w:r w:rsidRPr="00406B23">
        <w:t xml:space="preserve"> button.</w:t>
      </w:r>
    </w:p>
    <w:p w:rsidR="00930FD3" w:rsidRDefault="00930FD3" w:rsidP="00930FD3">
      <w:pPr>
        <w:pStyle w:val="NoSpacing"/>
      </w:pPr>
    </w:p>
    <w:p w:rsidR="00930FD3" w:rsidRDefault="00930FD3" w:rsidP="00930FD3">
      <w:pPr>
        <w:pStyle w:val="NoSpacing"/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D4313" wp14:editId="58830744">
                <wp:simplePos x="0" y="0"/>
                <wp:positionH relativeFrom="column">
                  <wp:posOffset>1876425</wp:posOffset>
                </wp:positionH>
                <wp:positionV relativeFrom="paragraph">
                  <wp:posOffset>2085974</wp:posOffset>
                </wp:positionV>
                <wp:extent cx="419100" cy="37147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D2CB" id="Straight Arrow Connector 18" o:spid="_x0000_s1026" type="#_x0000_t32" style="position:absolute;margin-left:147.75pt;margin-top:164.25pt;width:33pt;height:29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5BAB3F7" wp14:editId="5696D2A9">
            <wp:extent cx="6645910" cy="2228215"/>
            <wp:effectExtent l="19050" t="19050" r="21590" b="196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8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0FD3" w:rsidRDefault="00930FD3" w:rsidP="00930FD3">
      <w:pPr>
        <w:pStyle w:val="NoSpacing"/>
      </w:pPr>
    </w:p>
    <w:p w:rsidR="00930FD3" w:rsidRDefault="00930FD3" w:rsidP="00930FD3">
      <w:pPr>
        <w:pStyle w:val="NoSpacing"/>
      </w:pPr>
      <w:r>
        <w:t xml:space="preserve">Click on the </w:t>
      </w:r>
      <w:r w:rsidRPr="0050581D">
        <w:rPr>
          <w:b/>
        </w:rPr>
        <w:t>Staff Request</w:t>
      </w:r>
      <w:r w:rsidR="0050581D" w:rsidRPr="0050581D">
        <w:rPr>
          <w:b/>
        </w:rPr>
        <w:t>s</w:t>
      </w:r>
      <w:r>
        <w:t xml:space="preserve"> button.</w:t>
      </w:r>
    </w:p>
    <w:p w:rsidR="005327B0" w:rsidRDefault="005327B0" w:rsidP="00930FD3">
      <w:pPr>
        <w:pStyle w:val="NoSpacing"/>
      </w:pPr>
      <w:r>
        <w:br w:type="page"/>
      </w:r>
    </w:p>
    <w:p w:rsidR="005327B0" w:rsidRDefault="005327B0" w:rsidP="005327B0">
      <w:pPr>
        <w:pStyle w:val="NoSpacing"/>
      </w:pPr>
    </w:p>
    <w:p w:rsidR="005327B0" w:rsidRDefault="005327B0" w:rsidP="005327B0">
      <w:pPr>
        <w:pStyle w:val="NoSpacing"/>
      </w:pPr>
    </w:p>
    <w:p w:rsidR="005327B0" w:rsidRDefault="005327B0" w:rsidP="005327B0">
      <w:pPr>
        <w:pStyle w:val="NoSpacing"/>
      </w:pPr>
    </w:p>
    <w:p w:rsidR="005327B0" w:rsidRDefault="005327B0" w:rsidP="005327B0">
      <w:pPr>
        <w:pStyle w:val="NoSpacing"/>
      </w:pPr>
    </w:p>
    <w:p w:rsidR="005327B0" w:rsidRDefault="005327B0" w:rsidP="005327B0">
      <w:pPr>
        <w:pStyle w:val="NoSpacing"/>
      </w:pPr>
      <w:r>
        <w:t xml:space="preserve">Click on </w:t>
      </w:r>
      <w:r w:rsidRPr="005C77FF">
        <w:rPr>
          <w:b/>
        </w:rPr>
        <w:t>My Requests: Rejected</w:t>
      </w:r>
      <w:r>
        <w:t xml:space="preserve"> to view the rejected vacancy.</w:t>
      </w:r>
    </w:p>
    <w:p w:rsidR="005327B0" w:rsidRDefault="005327B0" w:rsidP="005327B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FDCEE" wp14:editId="68BB425E">
                <wp:simplePos x="0" y="0"/>
                <wp:positionH relativeFrom="column">
                  <wp:posOffset>508000</wp:posOffset>
                </wp:positionH>
                <wp:positionV relativeFrom="paragraph">
                  <wp:posOffset>635</wp:posOffset>
                </wp:positionV>
                <wp:extent cx="1143000" cy="1625600"/>
                <wp:effectExtent l="38100" t="0" r="19050" b="5080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62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EDE8" id="Straight Arrow Connector 149" o:spid="_x0000_s1026" type="#_x0000_t32" style="position:absolute;margin-left:40pt;margin-top:.05pt;width:90pt;height:12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" strokecolor="red">
                <v:stroke endarrow="open"/>
              </v:shape>
            </w:pict>
          </mc:Fallback>
        </mc:AlternateContent>
      </w:r>
    </w:p>
    <w:p w:rsidR="005327B0" w:rsidRDefault="005327B0" w:rsidP="005327B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DFAEB" wp14:editId="2EC0035B">
                <wp:simplePos x="0" y="0"/>
                <wp:positionH relativeFrom="column">
                  <wp:posOffset>1295400</wp:posOffset>
                </wp:positionH>
                <wp:positionV relativeFrom="paragraph">
                  <wp:posOffset>1290320</wp:posOffset>
                </wp:positionV>
                <wp:extent cx="5219700" cy="609600"/>
                <wp:effectExtent l="0" t="76200" r="0" b="1905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FE44" id="Straight Arrow Connector 151" o:spid="_x0000_s1026" type="#_x0000_t32" style="position:absolute;margin-left:102pt;margin-top:101.6pt;width:411pt;height:4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74D88D0" wp14:editId="1486435F">
            <wp:extent cx="6645910" cy="1673860"/>
            <wp:effectExtent l="19050" t="19050" r="21590" b="2159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73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27B0" w:rsidRDefault="005327B0" w:rsidP="005327B0">
      <w:pPr>
        <w:pStyle w:val="NoSpacing"/>
      </w:pPr>
    </w:p>
    <w:p w:rsidR="005327B0" w:rsidRDefault="005327B0" w:rsidP="005327B0">
      <w:pPr>
        <w:pStyle w:val="NoSpacing"/>
      </w:pPr>
      <w:r>
        <w:t xml:space="preserve">Then click on the </w:t>
      </w:r>
      <w:r w:rsidRPr="00722500">
        <w:rPr>
          <w:rFonts w:eastAsia="Times New Roman" w:cs="Arial"/>
          <w:noProof/>
          <w:lang w:eastAsia="en-GB"/>
        </w:rPr>
        <w:drawing>
          <wp:inline distT="0" distB="0" distL="0" distR="0" wp14:anchorId="7DD342A3" wp14:editId="2CB07116">
            <wp:extent cx="215901" cy="203200"/>
            <wp:effectExtent l="0" t="0" r="0" b="635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77" cy="19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icon.</w:t>
      </w:r>
    </w:p>
    <w:p w:rsidR="005327B0" w:rsidRDefault="005327B0" w:rsidP="005327B0">
      <w:pPr>
        <w:pStyle w:val="NoSpacing"/>
      </w:pPr>
    </w:p>
    <w:p w:rsidR="005327B0" w:rsidRDefault="005327B0" w:rsidP="005327B0">
      <w:pPr>
        <w:pStyle w:val="NoSpacing"/>
      </w:pPr>
      <w:r>
        <w:t>The rejected staff request will open.</w:t>
      </w:r>
    </w:p>
    <w:p w:rsidR="005327B0" w:rsidRDefault="005327B0" w:rsidP="005327B0">
      <w:pPr>
        <w:pStyle w:val="NoSpacing"/>
      </w:pPr>
    </w:p>
    <w:p w:rsidR="005327B0" w:rsidRDefault="005327B0" w:rsidP="005327B0">
      <w:pPr>
        <w:pStyle w:val="NoSpacing"/>
      </w:pPr>
      <w:r>
        <w:t>Scroll to the bottom to see which approver rejected the request and what the reason was.</w:t>
      </w:r>
    </w:p>
    <w:p w:rsidR="005327B0" w:rsidRDefault="005327B0" w:rsidP="005327B0">
      <w:pPr>
        <w:pStyle w:val="NoSpacing"/>
      </w:pPr>
    </w:p>
    <w:p w:rsidR="005327B0" w:rsidRDefault="005327B0" w:rsidP="005327B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F14DD" wp14:editId="7A001AC7">
                <wp:simplePos x="0" y="0"/>
                <wp:positionH relativeFrom="column">
                  <wp:posOffset>3213100</wp:posOffset>
                </wp:positionH>
                <wp:positionV relativeFrom="paragraph">
                  <wp:posOffset>685800</wp:posOffset>
                </wp:positionV>
                <wp:extent cx="1041400" cy="635000"/>
                <wp:effectExtent l="38100" t="38100" r="25400" b="3175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400" cy="635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0685" id="Straight Arrow Connector 155" o:spid="_x0000_s1026" type="#_x0000_t32" style="position:absolute;margin-left:253pt;margin-top:54pt;width:82pt;height:50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042D8" wp14:editId="17E150BB">
                <wp:simplePos x="0" y="0"/>
                <wp:positionH relativeFrom="column">
                  <wp:posOffset>1384300</wp:posOffset>
                </wp:positionH>
                <wp:positionV relativeFrom="paragraph">
                  <wp:posOffset>685800</wp:posOffset>
                </wp:positionV>
                <wp:extent cx="952500" cy="482600"/>
                <wp:effectExtent l="38100" t="38100" r="19050" b="3175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482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8DAD" id="Straight Arrow Connector 154" o:spid="_x0000_s1026" type="#_x0000_t32" style="position:absolute;margin-left:109pt;margin-top:54pt;width:75pt;height:3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2DDF1" wp14:editId="4F692F61">
                <wp:simplePos x="0" y="0"/>
                <wp:positionH relativeFrom="column">
                  <wp:posOffset>508000</wp:posOffset>
                </wp:positionH>
                <wp:positionV relativeFrom="paragraph">
                  <wp:posOffset>762000</wp:posOffset>
                </wp:positionV>
                <wp:extent cx="508000" cy="203200"/>
                <wp:effectExtent l="38100" t="38100" r="25400" b="2540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0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08EB" id="Straight Arrow Connector 153" o:spid="_x0000_s1026" type="#_x0000_t32" style="position:absolute;margin-left:40pt;margin-top:60pt;width:40pt;height:1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14B8B5C" wp14:editId="1A2E0A36">
            <wp:extent cx="5059680" cy="739140"/>
            <wp:effectExtent l="19050" t="19050" r="26670" b="2286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739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27B0" w:rsidRDefault="005327B0" w:rsidP="005327B0">
      <w:pPr>
        <w:pStyle w:val="NoSpacing"/>
      </w:pPr>
    </w:p>
    <w:p w:rsidR="005327B0" w:rsidRDefault="005327B0" w:rsidP="005327B0">
      <w:pPr>
        <w:pStyle w:val="NoSpacing"/>
      </w:pPr>
      <w:r>
        <w:t>The status shows rejected</w:t>
      </w:r>
    </w:p>
    <w:p w:rsidR="005327B0" w:rsidRDefault="005327B0" w:rsidP="005327B0">
      <w:pPr>
        <w:pStyle w:val="NoSpacing"/>
      </w:pPr>
      <w:r>
        <w:tab/>
      </w:r>
      <w:r>
        <w:tab/>
      </w:r>
      <w:r>
        <w:tab/>
      </w:r>
      <w:r>
        <w:tab/>
        <w:t>Which Approver rejected</w:t>
      </w:r>
    </w:p>
    <w:p w:rsidR="005327B0" w:rsidRDefault="005327B0" w:rsidP="005327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Why it was rejected</w:t>
      </w:r>
    </w:p>
    <w:p w:rsidR="005327B0" w:rsidRDefault="005327B0" w:rsidP="005327B0">
      <w:pPr>
        <w:pStyle w:val="NoSpacing"/>
      </w:pPr>
    </w:p>
    <w:p w:rsidR="005327B0" w:rsidRDefault="005327B0" w:rsidP="005327B0">
      <w:pPr>
        <w:pStyle w:val="NoSpacing"/>
      </w:pPr>
      <w:r w:rsidRPr="00AF0C95">
        <w:t>If an Approver has rejected a Staff Request</w:t>
      </w:r>
      <w:r>
        <w:t xml:space="preserve"> </w:t>
      </w:r>
      <w:r w:rsidRPr="00AF0C95">
        <w:t xml:space="preserve">and has provided feedback on required amendments, </w:t>
      </w:r>
      <w:r>
        <w:t xml:space="preserve">the Originator </w:t>
      </w:r>
      <w:r w:rsidRPr="00AF0C95">
        <w:t>can copy the rejected Staff Request</w:t>
      </w:r>
      <w:r>
        <w:t xml:space="preserve">, </w:t>
      </w:r>
      <w:r w:rsidRPr="00AF0C95">
        <w:t xml:space="preserve">then </w:t>
      </w:r>
      <w:r>
        <w:t>amend the copied staff request and submit</w:t>
      </w:r>
      <w:r w:rsidRPr="00AF0C95">
        <w:t>.</w:t>
      </w:r>
      <w:r>
        <w:t xml:space="preserve"> The rejected staff request would just stay in the </w:t>
      </w:r>
      <w:r w:rsidRPr="00AF0C95">
        <w:rPr>
          <w:b/>
        </w:rPr>
        <w:t>My Requests: Rejected</w:t>
      </w:r>
      <w:r>
        <w:t xml:space="preserve"> section for historical purposes.</w:t>
      </w:r>
    </w:p>
    <w:p w:rsidR="005327B0" w:rsidRDefault="005327B0" w:rsidP="005327B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A7F86" wp14:editId="0C0B2394">
                <wp:simplePos x="0" y="0"/>
                <wp:positionH relativeFrom="column">
                  <wp:posOffset>1676400</wp:posOffset>
                </wp:positionH>
                <wp:positionV relativeFrom="paragraph">
                  <wp:posOffset>39370</wp:posOffset>
                </wp:positionV>
                <wp:extent cx="1016000" cy="749300"/>
                <wp:effectExtent l="0" t="0" r="69850" b="5080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749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3E0D" id="Straight Arrow Connector 157" o:spid="_x0000_s1026" type="#_x0000_t32" style="position:absolute;margin-left:132pt;margin-top:3.1pt;width:80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" strokecolor="red">
                <v:stroke endarrow="open"/>
              </v:shape>
            </w:pict>
          </mc:Fallback>
        </mc:AlternateContent>
      </w:r>
    </w:p>
    <w:p w:rsidR="005327B0" w:rsidRDefault="005327B0" w:rsidP="005327B0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2260ADD3" wp14:editId="71F92EF2">
            <wp:extent cx="3878580" cy="792480"/>
            <wp:effectExtent l="19050" t="19050" r="26670" b="2667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792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27B0" w:rsidRDefault="005327B0" w:rsidP="005327B0">
      <w:pPr>
        <w:pStyle w:val="NoSpacing"/>
      </w:pPr>
    </w:p>
    <w:p w:rsidR="007E51D5" w:rsidRDefault="007E51D5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5327B0" w:rsidRDefault="005327B0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5327B0" w:rsidRDefault="005327B0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5327B0" w:rsidRDefault="005327B0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5327B0" w:rsidRDefault="005327B0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5327B0" w:rsidRDefault="005327B0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5327B0" w:rsidRDefault="005327B0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5327B0" w:rsidRDefault="005327B0" w:rsidP="00A44521">
      <w:pPr>
        <w:pStyle w:val="NoSpacing"/>
        <w:rPr>
          <w:rFonts w:ascii="Arial" w:hAnsi="Arial" w:cs="Arial"/>
          <w:sz w:val="20"/>
          <w:szCs w:val="20"/>
        </w:rPr>
      </w:pPr>
    </w:p>
    <w:sectPr w:rsidR="005327B0" w:rsidSect="00C761A3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F64E70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F64E70">
      <w:rPr>
        <w:rFonts w:ascii="Arial" w:hAnsi="Arial" w:cs="Arial"/>
        <w:b/>
        <w:noProof/>
        <w:sz w:val="16"/>
        <w:szCs w:val="16"/>
      </w:rPr>
      <w:t>2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30A50A2F" wp14:editId="4684875D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12378B"/>
    <w:rsid w:val="00151F0B"/>
    <w:rsid w:val="001659B4"/>
    <w:rsid w:val="001663FC"/>
    <w:rsid w:val="001869DF"/>
    <w:rsid w:val="001F6005"/>
    <w:rsid w:val="002212E3"/>
    <w:rsid w:val="00254DA3"/>
    <w:rsid w:val="002A7901"/>
    <w:rsid w:val="002A7E79"/>
    <w:rsid w:val="002B0503"/>
    <w:rsid w:val="002B08ED"/>
    <w:rsid w:val="00303B6F"/>
    <w:rsid w:val="003A5001"/>
    <w:rsid w:val="003E765A"/>
    <w:rsid w:val="004206E7"/>
    <w:rsid w:val="004D441B"/>
    <w:rsid w:val="0050011A"/>
    <w:rsid w:val="0050581D"/>
    <w:rsid w:val="005327B0"/>
    <w:rsid w:val="0054378F"/>
    <w:rsid w:val="0054539D"/>
    <w:rsid w:val="00561FC6"/>
    <w:rsid w:val="005E38B8"/>
    <w:rsid w:val="005E52E4"/>
    <w:rsid w:val="006528BA"/>
    <w:rsid w:val="00711C8B"/>
    <w:rsid w:val="00714136"/>
    <w:rsid w:val="0072273C"/>
    <w:rsid w:val="00772A1B"/>
    <w:rsid w:val="00792387"/>
    <w:rsid w:val="007B2CB0"/>
    <w:rsid w:val="007E51D5"/>
    <w:rsid w:val="008B75CC"/>
    <w:rsid w:val="00930FD3"/>
    <w:rsid w:val="00931C9A"/>
    <w:rsid w:val="0093378D"/>
    <w:rsid w:val="00994E56"/>
    <w:rsid w:val="009D1DF6"/>
    <w:rsid w:val="00A21F5B"/>
    <w:rsid w:val="00A2601E"/>
    <w:rsid w:val="00A431DD"/>
    <w:rsid w:val="00A44521"/>
    <w:rsid w:val="00A62BC0"/>
    <w:rsid w:val="00A8023D"/>
    <w:rsid w:val="00AD54EB"/>
    <w:rsid w:val="00AF0F6E"/>
    <w:rsid w:val="00B30FD7"/>
    <w:rsid w:val="00B81EC7"/>
    <w:rsid w:val="00BD097B"/>
    <w:rsid w:val="00C147CA"/>
    <w:rsid w:val="00C15257"/>
    <w:rsid w:val="00C30907"/>
    <w:rsid w:val="00C33784"/>
    <w:rsid w:val="00C761A3"/>
    <w:rsid w:val="00CD60A7"/>
    <w:rsid w:val="00CF4815"/>
    <w:rsid w:val="00DE79A7"/>
    <w:rsid w:val="00E865DD"/>
    <w:rsid w:val="00E97509"/>
    <w:rsid w:val="00EA2CBF"/>
    <w:rsid w:val="00EA3D92"/>
    <w:rsid w:val="00ED13E6"/>
    <w:rsid w:val="00ED39ED"/>
    <w:rsid w:val="00EF0CD0"/>
    <w:rsid w:val="00EF0EAD"/>
    <w:rsid w:val="00F13818"/>
    <w:rsid w:val="00F33473"/>
    <w:rsid w:val="00F46E5E"/>
    <w:rsid w:val="00F64E70"/>
    <w:rsid w:val="00FD5B9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FBDF3F0-91AD-4EB6-9F1C-C4B1EC4E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B0"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://www.myed.ed.ac.uk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4E61-94C2-4325-A0EB-E1A4F02E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9</cp:revision>
  <cp:lastPrinted>2016-09-08T12:47:00Z</cp:lastPrinted>
  <dcterms:created xsi:type="dcterms:W3CDTF">2013-06-26T10:11:00Z</dcterms:created>
  <dcterms:modified xsi:type="dcterms:W3CDTF">2016-09-08T12:47:00Z</dcterms:modified>
</cp:coreProperties>
</file>