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3FC" w:rsidRDefault="001663FC" w:rsidP="00C761A3">
      <w:pPr>
        <w:pStyle w:val="NoSpacing"/>
      </w:pPr>
      <w:bookmarkStart w:id="0" w:name="_GoBack"/>
      <w:bookmarkEnd w:id="0"/>
    </w:p>
    <w:sdt>
      <w:sdtPr>
        <w:rPr>
          <w:rFonts w:asciiTheme="minorHAnsi" w:eastAsiaTheme="minorHAnsi" w:hAnsiTheme="minorHAnsi" w:cstheme="minorBidi"/>
          <w:b w:val="0"/>
          <w:bCs w:val="0"/>
          <w:color w:val="auto"/>
          <w:sz w:val="22"/>
          <w:szCs w:val="22"/>
          <w:lang w:val="en-GB" w:eastAsia="en-US"/>
        </w:rPr>
        <w:id w:val="-520631751"/>
        <w:docPartObj>
          <w:docPartGallery w:val="Table of Contents"/>
          <w:docPartUnique/>
        </w:docPartObj>
      </w:sdtPr>
      <w:sdtEndPr>
        <w:rPr>
          <w:noProof/>
        </w:rPr>
      </w:sdtEndPr>
      <w:sdtContent>
        <w:p w:rsidR="00EA3D92" w:rsidRDefault="00EA3D92">
          <w:pPr>
            <w:pStyle w:val="TOCHeading"/>
            <w:rPr>
              <w:rStyle w:val="TitleChar"/>
            </w:rPr>
          </w:pPr>
          <w:r>
            <w:rPr>
              <w:rStyle w:val="TitleChar"/>
            </w:rPr>
            <w:t>eRecruitment</w:t>
          </w:r>
        </w:p>
        <w:p w:rsidR="002212E3" w:rsidRPr="002212E3" w:rsidRDefault="002212E3" w:rsidP="00FD5B9C">
          <w:pPr>
            <w:pStyle w:val="NoSpacing"/>
            <w:rPr>
              <w:lang w:val="en-US" w:eastAsia="ja-JP"/>
            </w:rPr>
          </w:pPr>
        </w:p>
        <w:p w:rsidR="001663FC" w:rsidRDefault="003B2C7A" w:rsidP="00EA3D92">
          <w:pPr>
            <w:pStyle w:val="Quote"/>
          </w:pPr>
          <w:r>
            <w:rPr>
              <w:rStyle w:val="TitleChar"/>
            </w:rPr>
            <w:t>Interviewer</w:t>
          </w:r>
          <w:r w:rsidR="00EA3D92">
            <w:rPr>
              <w:rStyle w:val="TitleChar"/>
            </w:rPr>
            <w:t xml:space="preserve"> User Manual</w:t>
          </w:r>
        </w:p>
        <w:p w:rsidR="00A84212" w:rsidRPr="00A84212" w:rsidRDefault="001663FC">
          <w:pPr>
            <w:pStyle w:val="TOC1"/>
            <w:rPr>
              <w:rFonts w:eastAsiaTheme="minorEastAsia"/>
              <w:b w:val="0"/>
              <w:bCs w:val="0"/>
              <w:noProof/>
              <w:sz w:val="22"/>
              <w:szCs w:val="22"/>
              <w:lang w:eastAsia="en-GB"/>
            </w:rPr>
          </w:pPr>
          <w:r w:rsidRPr="000B49AB">
            <w:rPr>
              <w:rStyle w:val="Strong"/>
              <w:rFonts w:ascii="Arial" w:hAnsi="Arial" w:cs="Arial"/>
            </w:rPr>
            <w:fldChar w:fldCharType="begin"/>
          </w:r>
          <w:r w:rsidRPr="000B49AB">
            <w:rPr>
              <w:rStyle w:val="Strong"/>
              <w:rFonts w:ascii="Arial" w:hAnsi="Arial" w:cs="Arial"/>
            </w:rPr>
            <w:instrText xml:space="preserve"> TOC \o "1-3" \h \z \u </w:instrText>
          </w:r>
          <w:r w:rsidRPr="000B49AB">
            <w:rPr>
              <w:rStyle w:val="Strong"/>
              <w:rFonts w:ascii="Arial" w:hAnsi="Arial" w:cs="Arial"/>
            </w:rPr>
            <w:fldChar w:fldCharType="separate"/>
          </w:r>
          <w:hyperlink w:anchor="_Toc461439199" w:history="1">
            <w:r w:rsidR="00A84212" w:rsidRPr="00A84212">
              <w:rPr>
                <w:rStyle w:val="Hyperlink"/>
                <w:b w:val="0"/>
                <w:noProof/>
              </w:rPr>
              <w:t>How to access the eRecruitment system</w:t>
            </w:r>
            <w:r w:rsidR="00A84212" w:rsidRPr="00A84212">
              <w:rPr>
                <w:b w:val="0"/>
                <w:noProof/>
                <w:webHidden/>
              </w:rPr>
              <w:tab/>
            </w:r>
            <w:r w:rsidR="00A84212" w:rsidRPr="00A84212">
              <w:rPr>
                <w:b w:val="0"/>
                <w:noProof/>
                <w:webHidden/>
              </w:rPr>
              <w:fldChar w:fldCharType="begin"/>
            </w:r>
            <w:r w:rsidR="00A84212" w:rsidRPr="00A84212">
              <w:rPr>
                <w:b w:val="0"/>
                <w:noProof/>
                <w:webHidden/>
              </w:rPr>
              <w:instrText xml:space="preserve"> PAGEREF _Toc461439199 \h </w:instrText>
            </w:r>
            <w:r w:rsidR="00A84212" w:rsidRPr="00A84212">
              <w:rPr>
                <w:b w:val="0"/>
                <w:noProof/>
                <w:webHidden/>
              </w:rPr>
            </w:r>
            <w:r w:rsidR="00A84212" w:rsidRPr="00A84212">
              <w:rPr>
                <w:b w:val="0"/>
                <w:noProof/>
                <w:webHidden/>
              </w:rPr>
              <w:fldChar w:fldCharType="separate"/>
            </w:r>
            <w:r w:rsidR="00EB4BDD">
              <w:rPr>
                <w:b w:val="0"/>
                <w:noProof/>
                <w:webHidden/>
              </w:rPr>
              <w:t>2</w:t>
            </w:r>
            <w:r w:rsidR="00A84212" w:rsidRPr="00A84212">
              <w:rPr>
                <w:b w:val="0"/>
                <w:noProof/>
                <w:webHidden/>
              </w:rPr>
              <w:fldChar w:fldCharType="end"/>
            </w:r>
          </w:hyperlink>
        </w:p>
        <w:p w:rsidR="00A84212" w:rsidRPr="00A84212" w:rsidRDefault="00EB4BDD">
          <w:pPr>
            <w:pStyle w:val="TOC1"/>
            <w:rPr>
              <w:rFonts w:eastAsiaTheme="minorEastAsia"/>
              <w:b w:val="0"/>
              <w:bCs w:val="0"/>
              <w:noProof/>
              <w:sz w:val="22"/>
              <w:szCs w:val="22"/>
              <w:lang w:eastAsia="en-GB"/>
            </w:rPr>
          </w:pPr>
          <w:hyperlink w:anchor="_Toc461439200" w:history="1">
            <w:r w:rsidR="00A84212" w:rsidRPr="00A84212">
              <w:rPr>
                <w:rStyle w:val="Hyperlink"/>
                <w:b w:val="0"/>
                <w:noProof/>
              </w:rPr>
              <w:t>How to view Applicants and Applications</w:t>
            </w:r>
            <w:r w:rsidR="00A84212" w:rsidRPr="00A84212">
              <w:rPr>
                <w:b w:val="0"/>
                <w:noProof/>
                <w:webHidden/>
              </w:rPr>
              <w:tab/>
            </w:r>
            <w:r w:rsidR="00A84212" w:rsidRPr="00A84212">
              <w:rPr>
                <w:b w:val="0"/>
                <w:noProof/>
                <w:webHidden/>
              </w:rPr>
              <w:fldChar w:fldCharType="begin"/>
            </w:r>
            <w:r w:rsidR="00A84212" w:rsidRPr="00A84212">
              <w:rPr>
                <w:b w:val="0"/>
                <w:noProof/>
                <w:webHidden/>
              </w:rPr>
              <w:instrText xml:space="preserve"> PAGEREF _Toc461439200 \h </w:instrText>
            </w:r>
            <w:r w:rsidR="00A84212" w:rsidRPr="00A84212">
              <w:rPr>
                <w:b w:val="0"/>
                <w:noProof/>
                <w:webHidden/>
              </w:rPr>
            </w:r>
            <w:r w:rsidR="00A84212" w:rsidRPr="00A84212">
              <w:rPr>
                <w:b w:val="0"/>
                <w:noProof/>
                <w:webHidden/>
              </w:rPr>
              <w:fldChar w:fldCharType="separate"/>
            </w:r>
            <w:r>
              <w:rPr>
                <w:b w:val="0"/>
                <w:noProof/>
                <w:webHidden/>
              </w:rPr>
              <w:t>5</w:t>
            </w:r>
            <w:r w:rsidR="00A84212" w:rsidRPr="00A84212">
              <w:rPr>
                <w:b w:val="0"/>
                <w:noProof/>
                <w:webHidden/>
              </w:rPr>
              <w:fldChar w:fldCharType="end"/>
            </w:r>
          </w:hyperlink>
        </w:p>
        <w:p w:rsidR="00A84212" w:rsidRPr="00A84212" w:rsidRDefault="00EB4BDD">
          <w:pPr>
            <w:pStyle w:val="TOC1"/>
            <w:rPr>
              <w:rFonts w:eastAsiaTheme="minorEastAsia"/>
              <w:b w:val="0"/>
              <w:bCs w:val="0"/>
              <w:noProof/>
              <w:sz w:val="22"/>
              <w:szCs w:val="22"/>
              <w:lang w:eastAsia="en-GB"/>
            </w:rPr>
          </w:pPr>
          <w:hyperlink w:anchor="_Toc461439201" w:history="1">
            <w:r w:rsidR="00A84212" w:rsidRPr="00A84212">
              <w:rPr>
                <w:rStyle w:val="Hyperlink"/>
                <w:b w:val="0"/>
                <w:noProof/>
              </w:rPr>
              <w:t>How to view details of interviews taking place within the next 5 days</w:t>
            </w:r>
            <w:r w:rsidR="00A84212" w:rsidRPr="00A84212">
              <w:rPr>
                <w:b w:val="0"/>
                <w:noProof/>
                <w:webHidden/>
              </w:rPr>
              <w:tab/>
            </w:r>
            <w:r w:rsidR="00A84212" w:rsidRPr="00A84212">
              <w:rPr>
                <w:b w:val="0"/>
                <w:noProof/>
                <w:webHidden/>
              </w:rPr>
              <w:fldChar w:fldCharType="begin"/>
            </w:r>
            <w:r w:rsidR="00A84212" w:rsidRPr="00A84212">
              <w:rPr>
                <w:b w:val="0"/>
                <w:noProof/>
                <w:webHidden/>
              </w:rPr>
              <w:instrText xml:space="preserve"> PAGEREF _Toc461439201 \h </w:instrText>
            </w:r>
            <w:r w:rsidR="00A84212" w:rsidRPr="00A84212">
              <w:rPr>
                <w:b w:val="0"/>
                <w:noProof/>
                <w:webHidden/>
              </w:rPr>
            </w:r>
            <w:r w:rsidR="00A84212" w:rsidRPr="00A84212">
              <w:rPr>
                <w:b w:val="0"/>
                <w:noProof/>
                <w:webHidden/>
              </w:rPr>
              <w:fldChar w:fldCharType="separate"/>
            </w:r>
            <w:r>
              <w:rPr>
                <w:b w:val="0"/>
                <w:noProof/>
                <w:webHidden/>
              </w:rPr>
              <w:t>8</w:t>
            </w:r>
            <w:r w:rsidR="00A84212" w:rsidRPr="00A84212">
              <w:rPr>
                <w:b w:val="0"/>
                <w:noProof/>
                <w:webHidden/>
              </w:rPr>
              <w:fldChar w:fldCharType="end"/>
            </w:r>
          </w:hyperlink>
        </w:p>
        <w:p w:rsidR="00A84212" w:rsidRDefault="00EB4BDD">
          <w:pPr>
            <w:pStyle w:val="TOC1"/>
            <w:rPr>
              <w:rFonts w:eastAsiaTheme="minorEastAsia"/>
              <w:b w:val="0"/>
              <w:bCs w:val="0"/>
              <w:noProof/>
              <w:sz w:val="22"/>
              <w:szCs w:val="22"/>
              <w:lang w:eastAsia="en-GB"/>
            </w:rPr>
          </w:pPr>
          <w:hyperlink w:anchor="_Toc461439202" w:history="1">
            <w:r w:rsidR="00A84212" w:rsidRPr="00A84212">
              <w:rPr>
                <w:rStyle w:val="Hyperlink"/>
                <w:b w:val="0"/>
                <w:noProof/>
              </w:rPr>
              <w:t>How to exit eRecruitment</w:t>
            </w:r>
            <w:r w:rsidR="00A84212" w:rsidRPr="00A84212">
              <w:rPr>
                <w:b w:val="0"/>
                <w:noProof/>
                <w:webHidden/>
              </w:rPr>
              <w:tab/>
            </w:r>
            <w:r w:rsidR="00A84212" w:rsidRPr="00A84212">
              <w:rPr>
                <w:b w:val="0"/>
                <w:noProof/>
                <w:webHidden/>
              </w:rPr>
              <w:fldChar w:fldCharType="begin"/>
            </w:r>
            <w:r w:rsidR="00A84212" w:rsidRPr="00A84212">
              <w:rPr>
                <w:b w:val="0"/>
                <w:noProof/>
                <w:webHidden/>
              </w:rPr>
              <w:instrText xml:space="preserve"> PAGEREF _Toc461439202 \h </w:instrText>
            </w:r>
            <w:r w:rsidR="00A84212" w:rsidRPr="00A84212">
              <w:rPr>
                <w:b w:val="0"/>
                <w:noProof/>
                <w:webHidden/>
              </w:rPr>
            </w:r>
            <w:r w:rsidR="00A84212" w:rsidRPr="00A84212">
              <w:rPr>
                <w:b w:val="0"/>
                <w:noProof/>
                <w:webHidden/>
              </w:rPr>
              <w:fldChar w:fldCharType="separate"/>
            </w:r>
            <w:r>
              <w:rPr>
                <w:b w:val="0"/>
                <w:noProof/>
                <w:webHidden/>
              </w:rPr>
              <w:t>12</w:t>
            </w:r>
            <w:r w:rsidR="00A84212" w:rsidRPr="00A84212">
              <w:rPr>
                <w:b w:val="0"/>
                <w:noProof/>
                <w:webHidden/>
              </w:rPr>
              <w:fldChar w:fldCharType="end"/>
            </w:r>
          </w:hyperlink>
        </w:p>
        <w:p w:rsidR="001663FC" w:rsidRPr="000B49AB" w:rsidRDefault="001663FC" w:rsidP="000B49AB">
          <w:pPr>
            <w:spacing w:before="60" w:after="0" w:line="240" w:lineRule="auto"/>
          </w:pPr>
          <w:r w:rsidRPr="000B49AB">
            <w:rPr>
              <w:rStyle w:val="Strong"/>
              <w:rFonts w:ascii="Arial" w:hAnsi="Arial" w:cs="Arial"/>
              <w:b w:val="0"/>
              <w:sz w:val="20"/>
              <w:szCs w:val="20"/>
            </w:rPr>
            <w:fldChar w:fldCharType="end"/>
          </w:r>
        </w:p>
      </w:sdtContent>
    </w:sdt>
    <w:p w:rsidR="001663FC" w:rsidRDefault="001663FC" w:rsidP="00C761A3">
      <w:pPr>
        <w:pStyle w:val="NoSpacing"/>
      </w:pPr>
    </w:p>
    <w:p w:rsidR="00303B6F" w:rsidRDefault="00303B6F" w:rsidP="00C761A3">
      <w:pPr>
        <w:pStyle w:val="NoSpacing"/>
      </w:pPr>
    </w:p>
    <w:p w:rsidR="007E4A5E" w:rsidRDefault="007E4A5E" w:rsidP="00C761A3">
      <w:pPr>
        <w:pStyle w:val="NoSpacing"/>
      </w:pPr>
    </w:p>
    <w:p w:rsidR="00303B6F" w:rsidRDefault="00303B6F" w:rsidP="00C761A3">
      <w:pPr>
        <w:pStyle w:val="NoSpacing"/>
      </w:pPr>
    </w:p>
    <w:p w:rsidR="00CD6860" w:rsidRDefault="00CD6860" w:rsidP="00303B6F">
      <w:pPr>
        <w:pStyle w:val="Footer"/>
        <w:rPr>
          <w:rFonts w:ascii="Arial" w:hAnsi="Arial" w:cs="Arial"/>
          <w:sz w:val="28"/>
          <w:szCs w:val="28"/>
        </w:rPr>
      </w:pPr>
    </w:p>
    <w:p w:rsidR="00303B6F" w:rsidRPr="001663FC" w:rsidRDefault="00303B6F" w:rsidP="00303B6F">
      <w:pPr>
        <w:pStyle w:val="Footer"/>
        <w:rPr>
          <w:rFonts w:ascii="Arial" w:hAnsi="Arial" w:cs="Arial"/>
          <w:sz w:val="28"/>
          <w:szCs w:val="28"/>
        </w:rPr>
      </w:pPr>
    </w:p>
    <w:p w:rsidR="005F10D1" w:rsidRDefault="005F10D1">
      <w:r>
        <w:br w:type="page"/>
      </w:r>
    </w:p>
    <w:p w:rsidR="007754A3" w:rsidRDefault="007754A3" w:rsidP="007754A3">
      <w:pPr>
        <w:pStyle w:val="Heading1"/>
      </w:pPr>
      <w:bookmarkStart w:id="1" w:name="_Toc359800772"/>
      <w:bookmarkStart w:id="2" w:name="_Toc461439199"/>
      <w:r>
        <w:lastRenderedPageBreak/>
        <w:t>H</w:t>
      </w:r>
      <w:r w:rsidRPr="00C56ABE">
        <w:t>ow to</w:t>
      </w:r>
      <w:r>
        <w:t xml:space="preserve"> access the eRecruitment system</w:t>
      </w:r>
      <w:bookmarkEnd w:id="1"/>
      <w:bookmarkEnd w:id="2"/>
    </w:p>
    <w:p w:rsidR="00C36FE4" w:rsidRPr="00406B23" w:rsidRDefault="00C36FE4" w:rsidP="00C36FE4">
      <w:pPr>
        <w:pStyle w:val="NoSpacing"/>
      </w:pPr>
      <w:r w:rsidRPr="00406B23">
        <w:t xml:space="preserve">Log in to MyEd    </w:t>
      </w:r>
      <w:hyperlink r:id="rId8" w:history="1">
        <w:r w:rsidRPr="00406B23">
          <w:rPr>
            <w:rStyle w:val="Hyperlink"/>
          </w:rPr>
          <w:t>www.myed.ed.ac.uk</w:t>
        </w:r>
      </w:hyperlink>
      <w:r>
        <w:t xml:space="preserve">  and o</w:t>
      </w:r>
      <w:r w:rsidRPr="00406B23">
        <w:t>pen the eRecruitment channel.</w:t>
      </w:r>
    </w:p>
    <w:p w:rsidR="00C36FE4" w:rsidRPr="00406B23" w:rsidRDefault="00C36FE4" w:rsidP="00C36FE4">
      <w:pPr>
        <w:pStyle w:val="NoSpacing"/>
      </w:pPr>
    </w:p>
    <w:p w:rsidR="00C36FE4" w:rsidRPr="00406B23" w:rsidRDefault="00C36FE4" w:rsidP="00C36FE4">
      <w:pPr>
        <w:pStyle w:val="NoSpacing"/>
      </w:pPr>
      <w:r w:rsidRPr="00406B23">
        <w:rPr>
          <w:noProof/>
          <w:lang w:eastAsia="en-GB"/>
        </w:rPr>
        <mc:AlternateContent>
          <mc:Choice Requires="wps">
            <w:drawing>
              <wp:anchor distT="0" distB="0" distL="114300" distR="114300" simplePos="0" relativeHeight="251614720" behindDoc="0" locked="0" layoutInCell="1" allowOverlap="1" wp14:anchorId="7909FBB3" wp14:editId="0F09F6C5">
                <wp:simplePos x="0" y="0"/>
                <wp:positionH relativeFrom="column">
                  <wp:posOffset>1885950</wp:posOffset>
                </wp:positionH>
                <wp:positionV relativeFrom="paragraph">
                  <wp:posOffset>1382396</wp:posOffset>
                </wp:positionV>
                <wp:extent cx="1390650" cy="323849"/>
                <wp:effectExtent l="38100" t="57150" r="19050" b="19685"/>
                <wp:wrapNone/>
                <wp:docPr id="3" name="Straight Arrow Connector 3"/>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46106E" id="_x0000_t32" coordsize="21600,21600" o:spt="32" o:oned="t" path="m,l21600,21600e" filled="f">
                <v:path arrowok="t" fillok="f" o:connecttype="none"/>
                <o:lock v:ext="edit" shapetype="t"/>
              </v:shapetype>
              <v:shape id="Straight Arrow Connector 3" o:spid="_x0000_s1026" type="#_x0000_t32" style="position:absolute;margin-left:148.5pt;margin-top:108.85pt;width:109.5pt;height:25.5pt;flip:x 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" strokecolor="red">
                <v:stroke endarrow="open"/>
              </v:shape>
            </w:pict>
          </mc:Fallback>
        </mc:AlternateContent>
      </w:r>
      <w:r w:rsidRPr="00406B23">
        <w:rPr>
          <w:noProof/>
          <w:lang w:eastAsia="en-GB"/>
        </w:rPr>
        <w:drawing>
          <wp:inline distT="0" distB="0" distL="0" distR="0" wp14:anchorId="0C4C970C" wp14:editId="714B52AA">
            <wp:extent cx="6645910" cy="1458595"/>
            <wp:effectExtent l="19050" t="19050" r="2159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C36FE4" w:rsidRPr="00406B23" w:rsidRDefault="00C36FE4" w:rsidP="00C36FE4">
      <w:pPr>
        <w:pStyle w:val="NoSpacing"/>
      </w:pPr>
    </w:p>
    <w:p w:rsidR="00C36FE4" w:rsidRPr="00406B23" w:rsidRDefault="00C36FE4" w:rsidP="00C36FE4">
      <w:pPr>
        <w:pStyle w:val="NoSpacing"/>
        <w:jc w:val="center"/>
      </w:pPr>
      <w:r w:rsidRPr="00406B23">
        <w:t xml:space="preserve">Click on the </w:t>
      </w:r>
      <w:r w:rsidRPr="00406B23">
        <w:rPr>
          <w:b/>
        </w:rPr>
        <w:t>Launch eRecruitment</w:t>
      </w:r>
      <w:r w:rsidRPr="00406B23">
        <w:t xml:space="preserve"> button.</w:t>
      </w:r>
    </w:p>
    <w:p w:rsidR="00C36FE4" w:rsidRPr="00406B23" w:rsidRDefault="00C36FE4" w:rsidP="00C36FE4">
      <w:pPr>
        <w:pStyle w:val="NoSpacing"/>
        <w:rPr>
          <w:rFonts w:cs="Arial"/>
        </w:rPr>
      </w:pPr>
    </w:p>
    <w:p w:rsidR="00C36FE4" w:rsidRPr="00406B23" w:rsidRDefault="00C36FE4" w:rsidP="00C36FE4">
      <w:pPr>
        <w:pStyle w:val="NoSpacing"/>
        <w:rPr>
          <w:rFonts w:cs="Arial"/>
        </w:rPr>
      </w:pPr>
      <w:r w:rsidRPr="00406B23">
        <w:rPr>
          <w:rFonts w:cs="Arial"/>
        </w:rPr>
        <w:t>If you are unable to locate eRecruitment in myED, you can add the eRecruitment channel.</w:t>
      </w:r>
    </w:p>
    <w:p w:rsidR="00C36FE4" w:rsidRPr="00406B23" w:rsidRDefault="00C36FE4" w:rsidP="00C36FE4">
      <w:pPr>
        <w:pStyle w:val="NoSpacing"/>
        <w:rPr>
          <w:rFonts w:cs="Arial"/>
        </w:rPr>
      </w:pPr>
    </w:p>
    <w:p w:rsidR="00C36FE4" w:rsidRPr="00406B23" w:rsidRDefault="00C36FE4" w:rsidP="00C36FE4">
      <w:pPr>
        <w:pStyle w:val="NoSpacing"/>
        <w:jc w:val="right"/>
        <w:rPr>
          <w:rFonts w:cs="Arial"/>
        </w:rPr>
      </w:pPr>
      <w:r w:rsidRPr="00406B23">
        <w:rPr>
          <w:rFonts w:cs="Arial"/>
          <w:noProof/>
          <w:lang w:eastAsia="en-GB"/>
        </w:rPr>
        <mc:AlternateContent>
          <mc:Choice Requires="wps">
            <w:drawing>
              <wp:anchor distT="0" distB="0" distL="114300" distR="114300" simplePos="0" relativeHeight="251595264" behindDoc="0" locked="0" layoutInCell="1" allowOverlap="1" wp14:anchorId="71AF4382" wp14:editId="6BBDC6E3">
                <wp:simplePos x="0" y="0"/>
                <wp:positionH relativeFrom="column">
                  <wp:posOffset>647700</wp:posOffset>
                </wp:positionH>
                <wp:positionV relativeFrom="paragraph">
                  <wp:posOffset>1152525</wp:posOffset>
                </wp:positionV>
                <wp:extent cx="733425" cy="1790700"/>
                <wp:effectExtent l="57150" t="38100" r="28575" b="19050"/>
                <wp:wrapNone/>
                <wp:docPr id="4" name="Straight Arrow Connector 4"/>
                <wp:cNvGraphicFramePr/>
                <a:graphic xmlns:a="http://schemas.openxmlformats.org/drawingml/2006/main">
                  <a:graphicData uri="http://schemas.microsoft.com/office/word/2010/wordprocessingShape">
                    <wps:wsp>
                      <wps:cNvCnPr/>
                      <wps:spPr>
                        <a:xfrm flipH="1" flipV="1">
                          <a:off x="0" y="0"/>
                          <a:ext cx="733425" cy="1790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54949" id="Straight Arrow Connector 4" o:spid="_x0000_s1026" type="#_x0000_t32" style="position:absolute;margin-left:51pt;margin-top:90.75pt;width:57.75pt;height:141pt;flip:x 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" strokecolor="red">
                <v:stroke endarrow="open"/>
              </v:shape>
            </w:pict>
          </mc:Fallback>
        </mc:AlternateContent>
      </w:r>
      <w:r w:rsidRPr="00406B23">
        <w:rPr>
          <w:rFonts w:cs="Arial"/>
          <w:noProof/>
          <w:lang w:eastAsia="en-GB"/>
        </w:rPr>
        <mc:AlternateContent>
          <mc:Choice Requires="wps">
            <w:drawing>
              <wp:anchor distT="0" distB="0" distL="114300" distR="114300" simplePos="0" relativeHeight="251593216" behindDoc="0" locked="0" layoutInCell="1" allowOverlap="1" wp14:anchorId="6A83EB9F" wp14:editId="61F32806">
                <wp:simplePos x="0" y="0"/>
                <wp:positionH relativeFrom="column">
                  <wp:posOffset>4619625</wp:posOffset>
                </wp:positionH>
                <wp:positionV relativeFrom="paragraph">
                  <wp:posOffset>1009651</wp:posOffset>
                </wp:positionV>
                <wp:extent cx="532130" cy="1476374"/>
                <wp:effectExtent l="57150" t="38100" r="20320" b="29210"/>
                <wp:wrapNone/>
                <wp:docPr id="6" name="Straight Arrow Connector 6"/>
                <wp:cNvGraphicFramePr/>
                <a:graphic xmlns:a="http://schemas.openxmlformats.org/drawingml/2006/main">
                  <a:graphicData uri="http://schemas.microsoft.com/office/word/2010/wordprocessingShape">
                    <wps:wsp>
                      <wps:cNvCnPr/>
                      <wps:spPr>
                        <a:xfrm flipH="1" flipV="1">
                          <a:off x="0" y="0"/>
                          <a:ext cx="532130" cy="147637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40BC9" id="Straight Arrow Connector 6" o:spid="_x0000_s1026" type="#_x0000_t32" style="position:absolute;margin-left:363.75pt;margin-top:79.5pt;width:41.9pt;height:116.25pt;flip:x 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" strokecolor="red">
                <v:stroke endarrow="open"/>
              </v:shape>
            </w:pict>
          </mc:Fallback>
        </mc:AlternateContent>
      </w:r>
      <w:r w:rsidRPr="00406B23">
        <w:rPr>
          <w:rFonts w:cs="Arial"/>
          <w:noProof/>
          <w:lang w:eastAsia="en-GB"/>
        </w:rPr>
        <mc:AlternateContent>
          <mc:Choice Requires="wps">
            <w:drawing>
              <wp:anchor distT="0" distB="0" distL="114300" distR="114300" simplePos="0" relativeHeight="251591168" behindDoc="0" locked="0" layoutInCell="1" allowOverlap="1" wp14:anchorId="48535249" wp14:editId="3F8887C5">
                <wp:simplePos x="0" y="0"/>
                <wp:positionH relativeFrom="column">
                  <wp:posOffset>3152775</wp:posOffset>
                </wp:positionH>
                <wp:positionV relativeFrom="paragraph">
                  <wp:posOffset>1047750</wp:posOffset>
                </wp:positionV>
                <wp:extent cx="371475" cy="1295400"/>
                <wp:effectExtent l="0" t="0" r="28575" b="19050"/>
                <wp:wrapNone/>
                <wp:docPr id="8" name="Straight Connector 8"/>
                <wp:cNvGraphicFramePr/>
                <a:graphic xmlns:a="http://schemas.openxmlformats.org/drawingml/2006/main">
                  <a:graphicData uri="http://schemas.microsoft.com/office/word/2010/wordprocessingShape">
                    <wps:wsp>
                      <wps:cNvCnPr/>
                      <wps:spPr>
                        <a:xfrm flipH="1" flipV="1">
                          <a:off x="0" y="0"/>
                          <a:ext cx="371475" cy="1295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6410B" id="Straight Connector 8" o:spid="_x0000_s1026" style="position:absolute;flip:x 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82.5pt" to="2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" strokecolor="red"/>
            </w:pict>
          </mc:Fallback>
        </mc:AlternateContent>
      </w:r>
      <w:r w:rsidRPr="00406B23">
        <w:rPr>
          <w:rFonts w:cs="Arial"/>
          <w:noProof/>
          <w:lang w:eastAsia="en-GB"/>
        </w:rPr>
        <mc:AlternateContent>
          <mc:Choice Requires="wps">
            <w:drawing>
              <wp:anchor distT="0" distB="0" distL="114300" distR="114300" simplePos="0" relativeHeight="251597312" behindDoc="0" locked="0" layoutInCell="1" allowOverlap="1" wp14:anchorId="73CD74D1" wp14:editId="2C07777A">
                <wp:simplePos x="0" y="0"/>
                <wp:positionH relativeFrom="column">
                  <wp:posOffset>447675</wp:posOffset>
                </wp:positionH>
                <wp:positionV relativeFrom="paragraph">
                  <wp:posOffset>764540</wp:posOffset>
                </wp:positionV>
                <wp:extent cx="4371975" cy="28575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4371975" cy="28575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A99E45" id="Rounded Rectangle 5" o:spid="_x0000_s1026" style="position:absolute;margin-left:35.25pt;margin-top:60.2pt;width:344.25pt;height:22.5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" filled="f" strokecolor="red" strokeweight=".25pt"/>
            </w:pict>
          </mc:Fallback>
        </mc:AlternateContent>
      </w:r>
      <w:r w:rsidRPr="00406B23">
        <w:rPr>
          <w:rFonts w:cs="Arial"/>
          <w:noProof/>
          <w:lang w:eastAsia="en-GB"/>
        </w:rPr>
        <w:drawing>
          <wp:inline distT="0" distB="0" distL="0" distR="0" wp14:anchorId="357F5F68" wp14:editId="727BFBAF">
            <wp:extent cx="6645910" cy="2164715"/>
            <wp:effectExtent l="19050" t="19050" r="21590"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2164715"/>
                    </a:xfrm>
                    <a:prstGeom prst="rect">
                      <a:avLst/>
                    </a:prstGeom>
                    <a:ln>
                      <a:solidFill>
                        <a:schemeClr val="tx1"/>
                      </a:solidFill>
                    </a:ln>
                  </pic:spPr>
                </pic:pic>
              </a:graphicData>
            </a:graphic>
          </wp:inline>
        </w:drawing>
      </w:r>
    </w:p>
    <w:p w:rsidR="00C36FE4" w:rsidRPr="00406B23" w:rsidRDefault="00C36FE4" w:rsidP="00C36FE4">
      <w:pPr>
        <w:pStyle w:val="NoSpacing"/>
        <w:rPr>
          <w:rFonts w:cs="Arial"/>
        </w:rPr>
      </w:pPr>
    </w:p>
    <w:p w:rsidR="00C36FE4" w:rsidRPr="00406B23" w:rsidRDefault="00C36FE4" w:rsidP="00C36FE4">
      <w:pPr>
        <w:pStyle w:val="NoSpacing"/>
        <w:numPr>
          <w:ilvl w:val="0"/>
          <w:numId w:val="7"/>
        </w:numPr>
        <w:jc w:val="center"/>
        <w:rPr>
          <w:rFonts w:cs="Arial"/>
        </w:rPr>
      </w:pPr>
      <w:r w:rsidRPr="00406B23">
        <w:rPr>
          <w:rFonts w:cs="Arial"/>
        </w:rPr>
        <w:t>Click on a Tab</w:t>
      </w:r>
    </w:p>
    <w:p w:rsidR="00C36FE4" w:rsidRPr="00406B23" w:rsidRDefault="00C36FE4" w:rsidP="00C36FE4">
      <w:pPr>
        <w:pStyle w:val="NoSpacing"/>
        <w:numPr>
          <w:ilvl w:val="0"/>
          <w:numId w:val="7"/>
        </w:numPr>
        <w:jc w:val="right"/>
        <w:rPr>
          <w:rFonts w:cs="Arial"/>
        </w:rPr>
      </w:pPr>
      <w:r w:rsidRPr="00406B23">
        <w:rPr>
          <w:rFonts w:cs="Arial"/>
        </w:rPr>
        <w:t>“</w:t>
      </w:r>
      <w:r w:rsidRPr="00406B23">
        <w:rPr>
          <w:rFonts w:cs="Arial"/>
          <w:b/>
        </w:rPr>
        <w:t>My Tab</w:t>
      </w:r>
      <w:r w:rsidRPr="00406B23">
        <w:rPr>
          <w:rFonts w:cs="Arial"/>
        </w:rPr>
        <w:t>” has been clicked on.</w:t>
      </w:r>
    </w:p>
    <w:p w:rsidR="00C36FE4" w:rsidRPr="00406B23" w:rsidRDefault="00C36FE4" w:rsidP="00C36FE4">
      <w:pPr>
        <w:pStyle w:val="NoSpacing"/>
        <w:jc w:val="right"/>
        <w:rPr>
          <w:rFonts w:cs="Arial"/>
        </w:rPr>
      </w:pPr>
      <w:r w:rsidRPr="00406B23">
        <w:rPr>
          <w:rFonts w:cs="Arial"/>
        </w:rPr>
        <w:t>(NB: To indicate it has been clicked on,</w:t>
      </w:r>
    </w:p>
    <w:p w:rsidR="00C36FE4" w:rsidRPr="00406B23" w:rsidRDefault="00C36FE4" w:rsidP="00C36FE4">
      <w:pPr>
        <w:pStyle w:val="NoSpacing"/>
        <w:jc w:val="right"/>
        <w:rPr>
          <w:rFonts w:cs="Arial"/>
        </w:rPr>
      </w:pPr>
      <w:r w:rsidRPr="00406B23">
        <w:rPr>
          <w:rFonts w:cs="Arial"/>
        </w:rPr>
        <w:t xml:space="preserve"> the tab background colour is red.)</w:t>
      </w:r>
    </w:p>
    <w:p w:rsidR="00C36FE4" w:rsidRPr="00406B23" w:rsidRDefault="00C36FE4" w:rsidP="00C36FE4">
      <w:pPr>
        <w:pStyle w:val="NoSpacing"/>
        <w:numPr>
          <w:ilvl w:val="0"/>
          <w:numId w:val="7"/>
        </w:numPr>
        <w:rPr>
          <w:rFonts w:cs="Arial"/>
        </w:rPr>
      </w:pPr>
      <w:r w:rsidRPr="00406B23">
        <w:rPr>
          <w:rFonts w:cs="Arial"/>
        </w:rPr>
        <w:t xml:space="preserve">Click on </w:t>
      </w:r>
      <w:r w:rsidRPr="00406B23">
        <w:rPr>
          <w:rFonts w:cs="Arial"/>
          <w:b/>
        </w:rPr>
        <w:t>Customise</w:t>
      </w:r>
    </w:p>
    <w:p w:rsidR="00C36FE4" w:rsidRPr="00406B23" w:rsidRDefault="00C36FE4" w:rsidP="00C36FE4">
      <w:pPr>
        <w:pStyle w:val="NoSpacing"/>
        <w:rPr>
          <w:rFonts w:cs="Arial"/>
          <w:lang w:eastAsia="ja-JP"/>
        </w:rPr>
      </w:pPr>
    </w:p>
    <w:p w:rsidR="00C36FE4" w:rsidRPr="00406B23" w:rsidRDefault="00C36FE4" w:rsidP="00C36FE4">
      <w:pPr>
        <w:pStyle w:val="NoSpacing"/>
        <w:rPr>
          <w:rFonts w:cs="Arial"/>
          <w:lang w:eastAsia="ja-JP"/>
        </w:rPr>
      </w:pPr>
      <w:r w:rsidRPr="00406B23">
        <w:rPr>
          <w:rFonts w:cs="Arial"/>
          <w:lang w:eastAsia="ja-JP"/>
        </w:rPr>
        <w:t>A drop down panel will open, which will allow you to “</w:t>
      </w:r>
      <w:r w:rsidRPr="00406B23">
        <w:rPr>
          <w:rFonts w:cs="Arial"/>
          <w:b/>
          <w:lang w:eastAsia="ja-JP"/>
        </w:rPr>
        <w:t>Add Stuff</w:t>
      </w:r>
      <w:r w:rsidRPr="00406B23">
        <w:rPr>
          <w:rFonts w:cs="Arial"/>
          <w:lang w:eastAsia="ja-JP"/>
        </w:rPr>
        <w:t>”</w:t>
      </w:r>
    </w:p>
    <w:p w:rsidR="00C36FE4" w:rsidRPr="00406B23" w:rsidRDefault="00C36FE4" w:rsidP="00C36FE4">
      <w:pPr>
        <w:pStyle w:val="NoSpacing"/>
        <w:rPr>
          <w:rFonts w:cs="Arial"/>
          <w:lang w:eastAsia="ja-JP"/>
        </w:rPr>
      </w:pPr>
      <w:r w:rsidRPr="00406B23">
        <w:rPr>
          <w:rFonts w:cs="Arial"/>
          <w:noProof/>
          <w:lang w:eastAsia="en-GB"/>
        </w:rPr>
        <mc:AlternateContent>
          <mc:Choice Requires="wps">
            <w:drawing>
              <wp:anchor distT="0" distB="0" distL="114300" distR="114300" simplePos="0" relativeHeight="251599360" behindDoc="0" locked="0" layoutInCell="1" allowOverlap="1" wp14:anchorId="19735FCA" wp14:editId="7A2E7B8E">
                <wp:simplePos x="0" y="0"/>
                <wp:positionH relativeFrom="column">
                  <wp:posOffset>447675</wp:posOffset>
                </wp:positionH>
                <wp:positionV relativeFrom="paragraph">
                  <wp:posOffset>0</wp:posOffset>
                </wp:positionV>
                <wp:extent cx="2580641" cy="953135"/>
                <wp:effectExtent l="38100" t="0" r="29210" b="75565"/>
                <wp:wrapNone/>
                <wp:docPr id="9" name="Straight Arrow Connector 9"/>
                <wp:cNvGraphicFramePr/>
                <a:graphic xmlns:a="http://schemas.openxmlformats.org/drawingml/2006/main">
                  <a:graphicData uri="http://schemas.microsoft.com/office/word/2010/wordprocessingShape">
                    <wps:wsp>
                      <wps:cNvCnPr/>
                      <wps:spPr>
                        <a:xfrm flipH="1">
                          <a:off x="0" y="0"/>
                          <a:ext cx="2580641" cy="9531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A5A44" id="Straight Arrow Connector 9" o:spid="_x0000_s1026" type="#_x0000_t32" style="position:absolute;margin-left:35.25pt;margin-top:0;width:203.2pt;height:75.05p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" strokecolor="red">
                <v:stroke endarrow="open"/>
              </v:shape>
            </w:pict>
          </mc:Fallback>
        </mc:AlternateContent>
      </w:r>
    </w:p>
    <w:p w:rsidR="00C36FE4" w:rsidRPr="00406B23" w:rsidRDefault="00C36FE4" w:rsidP="00C36FE4">
      <w:pPr>
        <w:pStyle w:val="NoSpacing"/>
        <w:rPr>
          <w:rFonts w:cs="Arial"/>
          <w:lang w:eastAsia="ja-JP"/>
        </w:rPr>
      </w:pPr>
      <w:r w:rsidRPr="00406B23">
        <w:rPr>
          <w:rFonts w:cs="Arial"/>
          <w:noProof/>
          <w:lang w:eastAsia="en-GB"/>
        </w:rPr>
        <mc:AlternateContent>
          <mc:Choice Requires="wps">
            <w:drawing>
              <wp:anchor distT="0" distB="0" distL="114300" distR="114300" simplePos="0" relativeHeight="251601408" behindDoc="0" locked="0" layoutInCell="1" allowOverlap="1" wp14:anchorId="6446F91C" wp14:editId="11CF9133">
                <wp:simplePos x="0" y="0"/>
                <wp:positionH relativeFrom="column">
                  <wp:posOffset>5324475</wp:posOffset>
                </wp:positionH>
                <wp:positionV relativeFrom="paragraph">
                  <wp:posOffset>132080</wp:posOffset>
                </wp:positionV>
                <wp:extent cx="1276350" cy="11525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276350" cy="115252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6FE4" w:rsidRPr="00406B23" w:rsidRDefault="00C36FE4" w:rsidP="00C36FE4">
                            <w:pPr>
                              <w:pStyle w:val="NoSpacing"/>
                              <w:rPr>
                                <w:rFonts w:cs="Arial"/>
                                <w:lang w:eastAsia="ja-JP"/>
                              </w:rPr>
                            </w:pPr>
                            <w:r w:rsidRPr="00406B23">
                              <w:rPr>
                                <w:rFonts w:cs="Arial"/>
                                <w:lang w:eastAsia="ja-JP"/>
                              </w:rPr>
                              <w:t>Click the Scroll down arrow until you find the “</w:t>
                            </w:r>
                            <w:r w:rsidRPr="00406B23">
                              <w:rPr>
                                <w:rFonts w:cs="Arial"/>
                                <w:b/>
                                <w:lang w:eastAsia="ja-JP"/>
                              </w:rPr>
                              <w:t>eRecruitment</w:t>
                            </w:r>
                            <w:r w:rsidRPr="00406B23">
                              <w:rPr>
                                <w:rFonts w:cs="Arial"/>
                                <w:lang w:eastAsia="ja-JP"/>
                              </w:rPr>
                              <w:t>” channel.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6F91C" id="_x0000_t202" coordsize="21600,21600" o:spt="202" path="m,l,21600r21600,l21600,xe">
                <v:stroke joinstyle="miter"/>
                <v:path gradientshapeok="t" o:connecttype="rect"/>
              </v:shapetype>
              <v:shape id="Text Box 13" o:spid="_x0000_s1026" type="#_x0000_t202" style="position:absolute;margin-left:419.25pt;margin-top:10.4pt;width:100.5pt;height:90.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" fillcolor="white [3212]" strokeweight=".5pt">
                <v:textbox>
                  <w:txbxContent>
                    <w:p w:rsidR="00C36FE4" w:rsidRPr="00406B23" w:rsidRDefault="00C36FE4" w:rsidP="00C36FE4">
                      <w:pPr>
                        <w:pStyle w:val="NoSpacing"/>
                        <w:rPr>
                          <w:rFonts w:cs="Arial"/>
                          <w:lang w:eastAsia="ja-JP"/>
                        </w:rPr>
                      </w:pPr>
                      <w:r w:rsidRPr="00406B23">
                        <w:rPr>
                          <w:rFonts w:cs="Arial"/>
                          <w:lang w:eastAsia="ja-JP"/>
                        </w:rPr>
                        <w:t>Click the Scroll down arrow until you find the “</w:t>
                      </w:r>
                      <w:r w:rsidRPr="00406B23">
                        <w:rPr>
                          <w:rFonts w:cs="Arial"/>
                          <w:b/>
                          <w:lang w:eastAsia="ja-JP"/>
                        </w:rPr>
                        <w:t>eRecruitment</w:t>
                      </w:r>
                      <w:r w:rsidRPr="00406B23">
                        <w:rPr>
                          <w:rFonts w:cs="Arial"/>
                          <w:lang w:eastAsia="ja-JP"/>
                        </w:rPr>
                        <w:t>” channel.</w:t>
                      </w:r>
                    </w:p>
                  </w:txbxContent>
                </v:textbox>
              </v:shape>
            </w:pict>
          </mc:Fallback>
        </mc:AlternateContent>
      </w:r>
      <w:r w:rsidRPr="00406B23">
        <w:rPr>
          <w:rFonts w:cs="Arial"/>
          <w:noProof/>
          <w:lang w:eastAsia="en-GB"/>
        </w:rPr>
        <mc:AlternateContent>
          <mc:Choice Requires="wps">
            <w:drawing>
              <wp:anchor distT="0" distB="0" distL="114300" distR="114300" simplePos="0" relativeHeight="251608576" behindDoc="0" locked="0" layoutInCell="1" allowOverlap="1" wp14:anchorId="630205D3" wp14:editId="5FA6679C">
                <wp:simplePos x="0" y="0"/>
                <wp:positionH relativeFrom="column">
                  <wp:posOffset>4991100</wp:posOffset>
                </wp:positionH>
                <wp:positionV relativeFrom="paragraph">
                  <wp:posOffset>608330</wp:posOffset>
                </wp:positionV>
                <wp:extent cx="419100" cy="657225"/>
                <wp:effectExtent l="38100" t="0" r="19050" b="47625"/>
                <wp:wrapNone/>
                <wp:docPr id="11" name="Straight Arrow Connector 11"/>
                <wp:cNvGraphicFramePr/>
                <a:graphic xmlns:a="http://schemas.openxmlformats.org/drawingml/2006/main">
                  <a:graphicData uri="http://schemas.microsoft.com/office/word/2010/wordprocessingShape">
                    <wps:wsp>
                      <wps:cNvCnPr/>
                      <wps:spPr>
                        <a:xfrm flipH="1">
                          <a:off x="0" y="0"/>
                          <a:ext cx="419100" cy="6572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FD8246" id="Straight Arrow Connector 11" o:spid="_x0000_s1026" type="#_x0000_t32" style="position:absolute;margin-left:393pt;margin-top:47.9pt;width:33pt;height:51.75p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" strokecolor="red">
                <v:stroke endarrow="open"/>
              </v:shape>
            </w:pict>
          </mc:Fallback>
        </mc:AlternateContent>
      </w:r>
      <w:r w:rsidRPr="00406B23">
        <w:rPr>
          <w:rFonts w:cs="Arial"/>
          <w:noProof/>
          <w:lang w:eastAsia="en-GB"/>
        </w:rPr>
        <w:drawing>
          <wp:inline distT="0" distB="0" distL="0" distR="0" wp14:anchorId="0DE1C476" wp14:editId="293A8EDA">
            <wp:extent cx="5376383" cy="1790758"/>
            <wp:effectExtent l="19050" t="19050" r="1524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5563" cy="1797146"/>
                    </a:xfrm>
                    <a:prstGeom prst="rect">
                      <a:avLst/>
                    </a:prstGeom>
                    <a:ln>
                      <a:solidFill>
                        <a:schemeClr val="tx1"/>
                      </a:solidFill>
                    </a:ln>
                  </pic:spPr>
                </pic:pic>
              </a:graphicData>
            </a:graphic>
          </wp:inline>
        </w:drawing>
      </w:r>
    </w:p>
    <w:p w:rsidR="00C36FE4" w:rsidRPr="00406B23" w:rsidRDefault="00C36FE4" w:rsidP="00C36FE4">
      <w:pPr>
        <w:pStyle w:val="NoSpacing"/>
        <w:jc w:val="right"/>
        <w:rPr>
          <w:rFonts w:cs="Arial"/>
          <w:lang w:eastAsia="ja-JP"/>
        </w:rPr>
      </w:pPr>
      <w:r w:rsidRPr="00406B23">
        <w:rPr>
          <w:rFonts w:cs="Arial"/>
          <w:noProof/>
          <w:lang w:eastAsia="en-GB"/>
        </w:rPr>
        <w:lastRenderedPageBreak/>
        <mc:AlternateContent>
          <mc:Choice Requires="wps">
            <w:drawing>
              <wp:anchor distT="0" distB="0" distL="114300" distR="114300" simplePos="0" relativeHeight="251605504" behindDoc="0" locked="0" layoutInCell="1" allowOverlap="1" wp14:anchorId="46870C93" wp14:editId="45FA32E7">
                <wp:simplePos x="0" y="0"/>
                <wp:positionH relativeFrom="column">
                  <wp:posOffset>942975</wp:posOffset>
                </wp:positionH>
                <wp:positionV relativeFrom="paragraph">
                  <wp:posOffset>694055</wp:posOffset>
                </wp:positionV>
                <wp:extent cx="2886075" cy="361950"/>
                <wp:effectExtent l="0" t="76200" r="0" b="19050"/>
                <wp:wrapNone/>
                <wp:docPr id="15" name="Straight Arrow Connector 15"/>
                <wp:cNvGraphicFramePr/>
                <a:graphic xmlns:a="http://schemas.openxmlformats.org/drawingml/2006/main">
                  <a:graphicData uri="http://schemas.microsoft.com/office/word/2010/wordprocessingShape">
                    <wps:wsp>
                      <wps:cNvCnPr/>
                      <wps:spPr>
                        <a:xfrm flipV="1">
                          <a:off x="0" y="0"/>
                          <a:ext cx="2886075" cy="3619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F3F92" id="Straight Arrow Connector 15" o:spid="_x0000_s1026" type="#_x0000_t32" style="position:absolute;margin-left:74.25pt;margin-top:54.65pt;width:227.25pt;height:28.5pt;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" strokecolor="red">
                <v:stroke endarrow="open"/>
              </v:shape>
            </w:pict>
          </mc:Fallback>
        </mc:AlternateContent>
      </w:r>
      <w:r w:rsidRPr="00406B23">
        <w:rPr>
          <w:rFonts w:cs="Arial"/>
          <w:noProof/>
          <w:lang w:eastAsia="en-GB"/>
        </w:rPr>
        <mc:AlternateContent>
          <mc:Choice Requires="wps">
            <w:drawing>
              <wp:anchor distT="0" distB="0" distL="114300" distR="114300" simplePos="0" relativeHeight="251603456" behindDoc="0" locked="0" layoutInCell="1" allowOverlap="1" wp14:anchorId="2A7F970B" wp14:editId="7BD253A4">
                <wp:simplePos x="0" y="0"/>
                <wp:positionH relativeFrom="column">
                  <wp:posOffset>95250</wp:posOffset>
                </wp:positionH>
                <wp:positionV relativeFrom="paragraph">
                  <wp:posOffset>151130</wp:posOffset>
                </wp:positionV>
                <wp:extent cx="1333500" cy="10572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333500" cy="10572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6FE4" w:rsidRPr="00406B23" w:rsidRDefault="00C36FE4" w:rsidP="00C36FE4">
                            <w:pPr>
                              <w:pStyle w:val="NoSpacing"/>
                              <w:rPr>
                                <w:rFonts w:cs="Arial"/>
                                <w:lang w:eastAsia="ja-JP"/>
                              </w:rPr>
                            </w:pPr>
                            <w:r w:rsidRPr="00406B23">
                              <w:rPr>
                                <w:rFonts w:cs="Arial"/>
                                <w:lang w:eastAsia="ja-JP"/>
                              </w:rPr>
                              <w:t>Hover your mouse over the “</w:t>
                            </w:r>
                            <w:r w:rsidRPr="00406B23">
                              <w:rPr>
                                <w:rFonts w:cs="Arial"/>
                                <w:b/>
                                <w:lang w:eastAsia="ja-JP"/>
                              </w:rPr>
                              <w:t>eRecruitment</w:t>
                            </w:r>
                            <w:r w:rsidRPr="00406B23">
                              <w:rPr>
                                <w:rFonts w:cs="Arial"/>
                                <w:lang w:eastAsia="ja-JP"/>
                              </w:rPr>
                              <w:t xml:space="preserve">” channel and then click on </w:t>
                            </w:r>
                            <w:r w:rsidRPr="00406B23">
                              <w:rPr>
                                <w:rFonts w:cs="Arial"/>
                                <w:b/>
                                <w:lang w:eastAsia="ja-JP"/>
                              </w:rPr>
                              <w:t>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970B" id="Text Box 12" o:spid="_x0000_s1027" type="#_x0000_t202" style="position:absolute;left:0;text-align:left;margin-left:7.5pt;margin-top:11.9pt;width:105pt;height:83.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" filled="f" strokeweight=".5pt">
                <v:textbox>
                  <w:txbxContent>
                    <w:p w:rsidR="00C36FE4" w:rsidRPr="00406B23" w:rsidRDefault="00C36FE4" w:rsidP="00C36FE4">
                      <w:pPr>
                        <w:pStyle w:val="NoSpacing"/>
                        <w:rPr>
                          <w:rFonts w:cs="Arial"/>
                          <w:lang w:eastAsia="ja-JP"/>
                        </w:rPr>
                      </w:pPr>
                      <w:r w:rsidRPr="00406B23">
                        <w:rPr>
                          <w:rFonts w:cs="Arial"/>
                          <w:lang w:eastAsia="ja-JP"/>
                        </w:rPr>
                        <w:t>Hover your mouse over the “</w:t>
                      </w:r>
                      <w:r w:rsidRPr="00406B23">
                        <w:rPr>
                          <w:rFonts w:cs="Arial"/>
                          <w:b/>
                          <w:lang w:eastAsia="ja-JP"/>
                        </w:rPr>
                        <w:t>eRecruitment</w:t>
                      </w:r>
                      <w:r w:rsidRPr="00406B23">
                        <w:rPr>
                          <w:rFonts w:cs="Arial"/>
                          <w:lang w:eastAsia="ja-JP"/>
                        </w:rPr>
                        <w:t xml:space="preserve">” channel and then click on </w:t>
                      </w:r>
                      <w:r w:rsidRPr="00406B23">
                        <w:rPr>
                          <w:rFonts w:cs="Arial"/>
                          <w:b/>
                          <w:lang w:eastAsia="ja-JP"/>
                        </w:rPr>
                        <w:t>Add</w:t>
                      </w:r>
                    </w:p>
                  </w:txbxContent>
                </v:textbox>
              </v:shape>
            </w:pict>
          </mc:Fallback>
        </mc:AlternateContent>
      </w:r>
      <w:r w:rsidRPr="00406B23">
        <w:rPr>
          <w:rFonts w:cs="Arial"/>
          <w:noProof/>
          <w:lang w:eastAsia="en-GB"/>
        </w:rPr>
        <w:drawing>
          <wp:inline distT="0" distB="0" distL="0" distR="0" wp14:anchorId="4EDFA1D4" wp14:editId="7450278A">
            <wp:extent cx="5105400" cy="139123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1204" cy="1392812"/>
                    </a:xfrm>
                    <a:prstGeom prst="rect">
                      <a:avLst/>
                    </a:prstGeom>
                    <a:ln>
                      <a:solidFill>
                        <a:schemeClr val="tx1"/>
                      </a:solidFill>
                    </a:ln>
                  </pic:spPr>
                </pic:pic>
              </a:graphicData>
            </a:graphic>
          </wp:inline>
        </w:drawing>
      </w:r>
    </w:p>
    <w:p w:rsidR="00C36FE4" w:rsidRPr="007F295D" w:rsidRDefault="00C36FE4" w:rsidP="00C36FE4">
      <w:pPr>
        <w:pStyle w:val="NoSpacing"/>
        <w:rPr>
          <w:rFonts w:cs="Arial"/>
          <w:sz w:val="10"/>
          <w:szCs w:val="10"/>
          <w:lang w:eastAsia="ja-JP"/>
        </w:rPr>
      </w:pPr>
    </w:p>
    <w:p w:rsidR="00C36FE4" w:rsidRPr="00406B23" w:rsidRDefault="00C36FE4" w:rsidP="00C36FE4">
      <w:pPr>
        <w:pStyle w:val="NoSpacing"/>
        <w:rPr>
          <w:rFonts w:cs="Arial"/>
          <w:lang w:eastAsia="ja-JP"/>
        </w:rPr>
      </w:pPr>
      <w:r w:rsidRPr="00406B23">
        <w:rPr>
          <w:rFonts w:cs="Arial"/>
          <w:lang w:eastAsia="ja-JP"/>
        </w:rPr>
        <w:t>This will add the “</w:t>
      </w:r>
      <w:r w:rsidRPr="00406B23">
        <w:rPr>
          <w:rFonts w:cs="Arial"/>
          <w:b/>
          <w:lang w:eastAsia="ja-JP"/>
        </w:rPr>
        <w:t>eRecruitment</w:t>
      </w:r>
      <w:r w:rsidRPr="00406B23">
        <w:rPr>
          <w:rFonts w:cs="Arial"/>
          <w:lang w:eastAsia="ja-JP"/>
        </w:rPr>
        <w:t>” channel into your “My Tab” space.</w:t>
      </w:r>
    </w:p>
    <w:p w:rsidR="00C36FE4" w:rsidRPr="007F295D" w:rsidRDefault="00C36FE4" w:rsidP="00C36FE4">
      <w:pPr>
        <w:pStyle w:val="NoSpacing"/>
        <w:rPr>
          <w:rFonts w:cs="Arial"/>
          <w:sz w:val="10"/>
          <w:szCs w:val="10"/>
          <w:lang w:eastAsia="ja-JP"/>
        </w:rPr>
      </w:pPr>
    </w:p>
    <w:p w:rsidR="00C36FE4" w:rsidRPr="00406B23" w:rsidRDefault="00C36FE4" w:rsidP="00C36FE4">
      <w:pPr>
        <w:pStyle w:val="NoSpacing"/>
        <w:rPr>
          <w:rFonts w:cs="Arial"/>
          <w:lang w:eastAsia="ja-JP"/>
        </w:rPr>
      </w:pPr>
      <w:r w:rsidRPr="00406B23">
        <w:rPr>
          <w:rFonts w:cs="Arial"/>
          <w:noProof/>
          <w:lang w:eastAsia="en-GB"/>
        </w:rPr>
        <w:drawing>
          <wp:inline distT="0" distB="0" distL="0" distR="0" wp14:anchorId="4209DE0E" wp14:editId="0F98A1EB">
            <wp:extent cx="6645910" cy="1062355"/>
            <wp:effectExtent l="19050" t="19050" r="2159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1062355"/>
                    </a:xfrm>
                    <a:prstGeom prst="rect">
                      <a:avLst/>
                    </a:prstGeom>
                    <a:ln>
                      <a:solidFill>
                        <a:schemeClr val="tx1"/>
                      </a:solidFill>
                    </a:ln>
                  </pic:spPr>
                </pic:pic>
              </a:graphicData>
            </a:graphic>
          </wp:inline>
        </w:drawing>
      </w:r>
    </w:p>
    <w:p w:rsidR="00C36FE4" w:rsidRPr="007F295D" w:rsidRDefault="00C36FE4" w:rsidP="00C36FE4">
      <w:pPr>
        <w:pStyle w:val="NoSpacing"/>
        <w:rPr>
          <w:rFonts w:cs="Arial"/>
          <w:sz w:val="10"/>
          <w:szCs w:val="10"/>
          <w:lang w:eastAsia="ja-JP"/>
        </w:rPr>
      </w:pPr>
    </w:p>
    <w:p w:rsidR="00C36FE4" w:rsidRPr="00406B23" w:rsidRDefault="00C36FE4" w:rsidP="00C36FE4">
      <w:pPr>
        <w:pStyle w:val="NoSpacing"/>
        <w:rPr>
          <w:rFonts w:cs="Arial"/>
          <w:lang w:eastAsia="ja-JP"/>
        </w:rPr>
      </w:pPr>
      <w:r w:rsidRPr="00406B23">
        <w:rPr>
          <w:rFonts w:cs="Arial"/>
          <w:lang w:eastAsia="ja-JP"/>
        </w:rPr>
        <w:t xml:space="preserve">This is available in video tutorial, called “Customising your layout” and can be viewed at: </w:t>
      </w:r>
    </w:p>
    <w:p w:rsidR="00C36FE4" w:rsidRPr="00406B23" w:rsidRDefault="00EB4BDD" w:rsidP="00C36FE4">
      <w:pPr>
        <w:pStyle w:val="NoSpacing"/>
        <w:rPr>
          <w:rFonts w:cs="Arial"/>
          <w:sz w:val="18"/>
          <w:szCs w:val="18"/>
          <w:lang w:eastAsia="ja-JP"/>
        </w:rPr>
      </w:pPr>
      <w:hyperlink r:id="rId14" w:history="1">
        <w:r w:rsidR="00C36FE4" w:rsidRPr="00406B23">
          <w:rPr>
            <w:rStyle w:val="Hyperlink"/>
            <w:rFonts w:cs="Arial"/>
            <w:sz w:val="18"/>
            <w:szCs w:val="18"/>
            <w:lang w:eastAsia="ja-JP"/>
          </w:rPr>
          <w:t>http://www.ed.ac.uk/schools-departments/information-services/computing/comms-and-collab/myed-portal/using-myed</w:t>
        </w:r>
      </w:hyperlink>
    </w:p>
    <w:p w:rsidR="00C36FE4" w:rsidRPr="00FF2E09" w:rsidRDefault="00C36FE4" w:rsidP="00C36FE4">
      <w:pPr>
        <w:spacing w:after="0" w:line="240" w:lineRule="auto"/>
      </w:pPr>
    </w:p>
    <w:p w:rsidR="00C36FE4" w:rsidRDefault="00C36FE4" w:rsidP="00C36FE4">
      <w:pPr>
        <w:spacing w:after="0" w:line="240" w:lineRule="auto"/>
      </w:pPr>
      <w:r w:rsidRPr="00FF2E09">
        <w:t xml:space="preserve">When you click on the </w:t>
      </w:r>
      <w:r w:rsidRPr="00FF2E09">
        <w:rPr>
          <w:b/>
        </w:rPr>
        <w:t>Launch ERecruitment</w:t>
      </w:r>
      <w:r w:rsidRPr="00FF2E09">
        <w:t xml:space="preserve"> button in MyEd, you will be directed to this screen:</w:t>
      </w:r>
    </w:p>
    <w:p w:rsidR="00C36FE4" w:rsidRPr="007F295D" w:rsidRDefault="00C36FE4" w:rsidP="00C36FE4">
      <w:pPr>
        <w:spacing w:after="0" w:line="240" w:lineRule="auto"/>
        <w:rPr>
          <w:sz w:val="10"/>
          <w:szCs w:val="10"/>
        </w:rPr>
      </w:pPr>
    </w:p>
    <w:p w:rsidR="00C36FE4" w:rsidRDefault="00C36FE4" w:rsidP="00C36FE4">
      <w:pPr>
        <w:spacing w:after="0" w:line="240" w:lineRule="auto"/>
      </w:pPr>
      <w:r w:rsidRPr="00406B23">
        <w:rPr>
          <w:rFonts w:cs="Arial"/>
          <w:noProof/>
          <w:lang w:eastAsia="en-GB"/>
        </w:rPr>
        <mc:AlternateContent>
          <mc:Choice Requires="wps">
            <w:drawing>
              <wp:anchor distT="0" distB="0" distL="114300" distR="114300" simplePos="0" relativeHeight="251610624" behindDoc="0" locked="0" layoutInCell="1" allowOverlap="1" wp14:anchorId="6D887E3F" wp14:editId="28603AD6">
                <wp:simplePos x="0" y="0"/>
                <wp:positionH relativeFrom="column">
                  <wp:posOffset>1333500</wp:posOffset>
                </wp:positionH>
                <wp:positionV relativeFrom="paragraph">
                  <wp:posOffset>1287145</wp:posOffset>
                </wp:positionV>
                <wp:extent cx="895350" cy="838200"/>
                <wp:effectExtent l="0" t="38100" r="57150" b="19050"/>
                <wp:wrapNone/>
                <wp:docPr id="22" name="Straight Arrow Connector 22"/>
                <wp:cNvGraphicFramePr/>
                <a:graphic xmlns:a="http://schemas.openxmlformats.org/drawingml/2006/main">
                  <a:graphicData uri="http://schemas.microsoft.com/office/word/2010/wordprocessingShape">
                    <wps:wsp>
                      <wps:cNvCnPr/>
                      <wps:spPr>
                        <a:xfrm flipV="1">
                          <a:off x="0" y="0"/>
                          <a:ext cx="895350" cy="838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17D9F" id="Straight Arrow Connector 22" o:spid="_x0000_s1026" type="#_x0000_t32" style="position:absolute;margin-left:105pt;margin-top:101.35pt;width:70.5pt;height:66pt;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" strokecolor="red">
                <v:stroke endarrow="open"/>
              </v:shape>
            </w:pict>
          </mc:Fallback>
        </mc:AlternateContent>
      </w:r>
      <w:r>
        <w:rPr>
          <w:noProof/>
          <w:lang w:eastAsia="en-GB"/>
        </w:rPr>
        <w:drawing>
          <wp:inline distT="0" distB="0" distL="0" distR="0" wp14:anchorId="0EBDF8A4" wp14:editId="28F85757">
            <wp:extent cx="6645910" cy="1908175"/>
            <wp:effectExtent l="19050" t="19050" r="2159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1908175"/>
                    </a:xfrm>
                    <a:prstGeom prst="rect">
                      <a:avLst/>
                    </a:prstGeom>
                    <a:ln>
                      <a:solidFill>
                        <a:schemeClr val="tx1"/>
                      </a:solidFill>
                    </a:ln>
                  </pic:spPr>
                </pic:pic>
              </a:graphicData>
            </a:graphic>
          </wp:inline>
        </w:drawing>
      </w:r>
    </w:p>
    <w:p w:rsidR="00C36FE4" w:rsidRDefault="00C36FE4" w:rsidP="00C36FE4">
      <w:pPr>
        <w:spacing w:after="0" w:line="240" w:lineRule="auto"/>
      </w:pPr>
    </w:p>
    <w:p w:rsidR="00C36FE4" w:rsidRDefault="00C36FE4" w:rsidP="00C36FE4">
      <w:pPr>
        <w:spacing w:after="0" w:line="240" w:lineRule="auto"/>
      </w:pPr>
      <w:r>
        <w:t xml:space="preserve">Click on </w:t>
      </w:r>
      <w:r w:rsidRPr="00C14F44">
        <w:rPr>
          <w:b/>
        </w:rPr>
        <w:t>Interview Panel</w:t>
      </w:r>
      <w:r>
        <w:t xml:space="preserve"> button to view detail about your vacancy.</w:t>
      </w:r>
    </w:p>
    <w:p w:rsidR="00C36FE4" w:rsidRDefault="00C36FE4" w:rsidP="00C36FE4">
      <w:pPr>
        <w:spacing w:after="0" w:line="240" w:lineRule="auto"/>
      </w:pPr>
    </w:p>
    <w:p w:rsidR="00C36FE4" w:rsidRDefault="00C36FE4" w:rsidP="00C36FE4">
      <w:pPr>
        <w:spacing w:after="0" w:line="240" w:lineRule="auto"/>
      </w:pPr>
      <w:r w:rsidRPr="00406B23">
        <w:rPr>
          <w:rFonts w:cs="Arial"/>
          <w:noProof/>
          <w:lang w:eastAsia="en-GB"/>
        </w:rPr>
        <mc:AlternateContent>
          <mc:Choice Requires="wps">
            <w:drawing>
              <wp:anchor distT="0" distB="0" distL="114300" distR="114300" simplePos="0" relativeHeight="251612672" behindDoc="0" locked="0" layoutInCell="1" allowOverlap="1" wp14:anchorId="5A3B5B14" wp14:editId="3221EA21">
                <wp:simplePos x="0" y="0"/>
                <wp:positionH relativeFrom="column">
                  <wp:posOffset>2933699</wp:posOffset>
                </wp:positionH>
                <wp:positionV relativeFrom="paragraph">
                  <wp:posOffset>1431290</wp:posOffset>
                </wp:positionV>
                <wp:extent cx="2905125" cy="657225"/>
                <wp:effectExtent l="19050" t="57150" r="28575" b="28575"/>
                <wp:wrapNone/>
                <wp:docPr id="24" name="Straight Arrow Connector 24"/>
                <wp:cNvGraphicFramePr/>
                <a:graphic xmlns:a="http://schemas.openxmlformats.org/drawingml/2006/main">
                  <a:graphicData uri="http://schemas.microsoft.com/office/word/2010/wordprocessingShape">
                    <wps:wsp>
                      <wps:cNvCnPr/>
                      <wps:spPr>
                        <a:xfrm flipH="1" flipV="1">
                          <a:off x="0" y="0"/>
                          <a:ext cx="2905125" cy="6572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FAB0B" id="Straight Arrow Connector 24" o:spid="_x0000_s1026" type="#_x0000_t32" style="position:absolute;margin-left:231pt;margin-top:112.7pt;width:228.75pt;height:51.75pt;flip:x 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" strokecolor="red">
                <v:stroke endarrow="open"/>
              </v:shape>
            </w:pict>
          </mc:Fallback>
        </mc:AlternateContent>
      </w:r>
      <w:r>
        <w:rPr>
          <w:noProof/>
          <w:lang w:eastAsia="en-GB"/>
        </w:rPr>
        <w:drawing>
          <wp:inline distT="0" distB="0" distL="0" distR="0" wp14:anchorId="5A1FC1FD" wp14:editId="0F61E420">
            <wp:extent cx="6645910" cy="1885315"/>
            <wp:effectExtent l="19050" t="19050" r="2159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1885315"/>
                    </a:xfrm>
                    <a:prstGeom prst="rect">
                      <a:avLst/>
                    </a:prstGeom>
                    <a:ln>
                      <a:solidFill>
                        <a:schemeClr val="tx1"/>
                      </a:solidFill>
                    </a:ln>
                  </pic:spPr>
                </pic:pic>
              </a:graphicData>
            </a:graphic>
          </wp:inline>
        </w:drawing>
      </w:r>
    </w:p>
    <w:p w:rsidR="00C36FE4" w:rsidRDefault="00C36FE4" w:rsidP="00C36FE4">
      <w:pPr>
        <w:spacing w:after="0" w:line="240" w:lineRule="auto"/>
      </w:pPr>
    </w:p>
    <w:p w:rsidR="00C36FE4" w:rsidRDefault="00C36FE4" w:rsidP="00C36FE4">
      <w:pPr>
        <w:spacing w:after="0" w:line="240" w:lineRule="auto"/>
      </w:pPr>
      <w:r>
        <w:t>The Recruiter will add an interviewer to the interview panel, which will allow the interviewer to view vacancies.</w:t>
      </w:r>
    </w:p>
    <w:p w:rsidR="00C36FE4" w:rsidRDefault="00C36FE4" w:rsidP="00C36FE4">
      <w:pPr>
        <w:spacing w:after="0" w:line="240" w:lineRule="auto"/>
      </w:pPr>
      <w:r>
        <w:t>If you are not able to see the vacancy in the Interview Panel screen, please contact the Recruiter and ask to be added to the Interview Panel for the specific vacancy.</w:t>
      </w:r>
    </w:p>
    <w:p w:rsidR="00C36FE4" w:rsidRDefault="00C36FE4" w:rsidP="00C36FE4">
      <w:pPr>
        <w:pStyle w:val="NoSpacing"/>
      </w:pPr>
    </w:p>
    <w:p w:rsidR="00C36FE4" w:rsidRDefault="00C36FE4" w:rsidP="00C36FE4">
      <w:pPr>
        <w:pStyle w:val="NoSpacing"/>
      </w:pPr>
      <w:r>
        <w:t>If the Interviewer experiences the following screen, it is possible they have not been added to the Interview Panel.</w:t>
      </w:r>
    </w:p>
    <w:p w:rsidR="00C36FE4" w:rsidRDefault="00C36FE4" w:rsidP="00C36FE4">
      <w:pPr>
        <w:pStyle w:val="NoSpacing"/>
      </w:pPr>
    </w:p>
    <w:p w:rsidR="00C36FE4" w:rsidRDefault="00C36FE4" w:rsidP="00C36FE4">
      <w:pPr>
        <w:pStyle w:val="NoSpacing"/>
      </w:pPr>
      <w:r>
        <w:rPr>
          <w:noProof/>
          <w:lang w:eastAsia="en-GB"/>
        </w:rPr>
        <w:drawing>
          <wp:inline distT="0" distB="0" distL="0" distR="0" wp14:anchorId="3979519A" wp14:editId="7E3C60B3">
            <wp:extent cx="6343650" cy="1891094"/>
            <wp:effectExtent l="19050" t="19050" r="1905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34D840.tmp"/>
                    <pic:cNvPicPr/>
                  </pic:nvPicPr>
                  <pic:blipFill rotWithShape="1">
                    <a:blip r:embed="rId17">
                      <a:extLst>
                        <a:ext uri="{28A0092B-C50C-407E-A947-70E740481C1C}">
                          <a14:useLocalDpi xmlns:a14="http://schemas.microsoft.com/office/drawing/2010/main" val="0"/>
                        </a:ext>
                      </a:extLst>
                    </a:blip>
                    <a:srcRect b="6165"/>
                    <a:stretch/>
                  </pic:blipFill>
                  <pic:spPr bwMode="auto">
                    <a:xfrm>
                      <a:off x="0" y="0"/>
                      <a:ext cx="6377384" cy="1901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36FE4" w:rsidRDefault="00C36FE4" w:rsidP="00C36FE4">
      <w:pPr>
        <w:pStyle w:val="NoSpacing"/>
      </w:pPr>
    </w:p>
    <w:p w:rsidR="00C36FE4" w:rsidRDefault="00C36FE4" w:rsidP="00C36FE4">
      <w:pPr>
        <w:pStyle w:val="NoSpacing"/>
      </w:pPr>
      <w:r>
        <w:t>To remedy the above error, the Interviewer should make contact with the recruiter and ask to be added to the Interview Panel.</w:t>
      </w:r>
    </w:p>
    <w:p w:rsidR="00C36FE4" w:rsidRDefault="00C36FE4" w:rsidP="00C36FE4">
      <w:pPr>
        <w:spacing w:after="0" w:line="240" w:lineRule="auto"/>
      </w:pPr>
    </w:p>
    <w:p w:rsidR="00844C65" w:rsidRDefault="00844C65">
      <w:r>
        <w:br w:type="page"/>
      </w:r>
    </w:p>
    <w:p w:rsidR="003726FA" w:rsidRDefault="00C20BDA" w:rsidP="00C20BDA">
      <w:pPr>
        <w:pStyle w:val="Heading1"/>
      </w:pPr>
      <w:bookmarkStart w:id="3" w:name="_Toc461439200"/>
      <w:r>
        <w:lastRenderedPageBreak/>
        <w:t xml:space="preserve">How </w:t>
      </w:r>
      <w:r w:rsidR="009D46C6">
        <w:t xml:space="preserve">to </w:t>
      </w:r>
      <w:r w:rsidR="009B7984">
        <w:t>view</w:t>
      </w:r>
      <w:r w:rsidR="003726FA">
        <w:t xml:space="preserve"> </w:t>
      </w:r>
      <w:r w:rsidR="003726FA" w:rsidRPr="003726FA">
        <w:t>Applicants and Applications</w:t>
      </w:r>
      <w:bookmarkEnd w:id="3"/>
    </w:p>
    <w:p w:rsidR="00CD597B" w:rsidRDefault="00CD597B" w:rsidP="00CD597B">
      <w:pPr>
        <w:pStyle w:val="NoSpacing"/>
      </w:pPr>
    </w:p>
    <w:p w:rsidR="00CD597B" w:rsidRPr="00406B23" w:rsidRDefault="00CD597B" w:rsidP="00CD597B">
      <w:pPr>
        <w:pStyle w:val="NoSpacing"/>
      </w:pPr>
      <w:r w:rsidRPr="00406B23">
        <w:rPr>
          <w:noProof/>
          <w:lang w:eastAsia="en-GB"/>
        </w:rPr>
        <mc:AlternateContent>
          <mc:Choice Requires="wps">
            <w:drawing>
              <wp:anchor distT="0" distB="0" distL="114300" distR="114300" simplePos="0" relativeHeight="251654656" behindDoc="0" locked="0" layoutInCell="1" allowOverlap="1" wp14:anchorId="7162FEAD" wp14:editId="7DD12A6E">
                <wp:simplePos x="0" y="0"/>
                <wp:positionH relativeFrom="column">
                  <wp:posOffset>1885950</wp:posOffset>
                </wp:positionH>
                <wp:positionV relativeFrom="paragraph">
                  <wp:posOffset>1382396</wp:posOffset>
                </wp:positionV>
                <wp:extent cx="1390650" cy="323849"/>
                <wp:effectExtent l="38100" t="57150" r="19050" b="19685"/>
                <wp:wrapNone/>
                <wp:docPr id="896" name="Straight Arrow Connector 896"/>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03076" id="Straight Arrow Connector 896" o:spid="_x0000_s1026" type="#_x0000_t32" style="position:absolute;margin-left:148.5pt;margin-top:108.85pt;width:109.5pt;height:25.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" strokecolor="red">
                <v:stroke endarrow="open"/>
              </v:shape>
            </w:pict>
          </mc:Fallback>
        </mc:AlternateContent>
      </w:r>
      <w:r w:rsidRPr="00406B23">
        <w:rPr>
          <w:noProof/>
          <w:lang w:eastAsia="en-GB"/>
        </w:rPr>
        <w:drawing>
          <wp:inline distT="0" distB="0" distL="0" distR="0" wp14:anchorId="5C55BA44" wp14:editId="5FD7A9BA">
            <wp:extent cx="6645910" cy="1458595"/>
            <wp:effectExtent l="19050" t="19050" r="21590" b="273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CD597B" w:rsidRPr="00406B23" w:rsidRDefault="00CD597B" w:rsidP="00CD597B">
      <w:pPr>
        <w:pStyle w:val="NoSpacing"/>
      </w:pPr>
    </w:p>
    <w:p w:rsidR="00CD597B" w:rsidRDefault="00CD597B" w:rsidP="00CD597B">
      <w:pPr>
        <w:pStyle w:val="NoSpacing"/>
        <w:jc w:val="center"/>
      </w:pPr>
      <w:r w:rsidRPr="00406B23">
        <w:t xml:space="preserve">Click on the </w:t>
      </w:r>
      <w:r w:rsidRPr="00406B23">
        <w:rPr>
          <w:b/>
        </w:rPr>
        <w:t>Launch eRecruitment</w:t>
      </w:r>
      <w:r w:rsidRPr="00406B23">
        <w:t xml:space="preserve"> button.</w:t>
      </w:r>
    </w:p>
    <w:p w:rsidR="00CD597B" w:rsidRDefault="00CD597B" w:rsidP="00CD597B">
      <w:pPr>
        <w:pStyle w:val="NoSpacing"/>
      </w:pPr>
      <w:r>
        <w:t>Y</w:t>
      </w:r>
      <w:r w:rsidRPr="00FF2E09">
        <w:t>ou will be directed to this screen:</w:t>
      </w:r>
    </w:p>
    <w:p w:rsidR="00CD597B" w:rsidRDefault="00CD597B" w:rsidP="00CD597B">
      <w:pPr>
        <w:spacing w:after="0" w:line="240" w:lineRule="auto"/>
      </w:pPr>
      <w:r w:rsidRPr="00406B23">
        <w:rPr>
          <w:rFonts w:cs="Arial"/>
          <w:noProof/>
          <w:lang w:eastAsia="en-GB"/>
        </w:rPr>
        <mc:AlternateContent>
          <mc:Choice Requires="wps">
            <w:drawing>
              <wp:anchor distT="0" distB="0" distL="114300" distR="114300" simplePos="0" relativeHeight="251645440" behindDoc="0" locked="0" layoutInCell="1" allowOverlap="1" wp14:anchorId="6F973B67" wp14:editId="17CEE1C5">
                <wp:simplePos x="0" y="0"/>
                <wp:positionH relativeFrom="column">
                  <wp:posOffset>1333500</wp:posOffset>
                </wp:positionH>
                <wp:positionV relativeFrom="paragraph">
                  <wp:posOffset>1287145</wp:posOffset>
                </wp:positionV>
                <wp:extent cx="895350" cy="838200"/>
                <wp:effectExtent l="0" t="38100" r="57150" b="19050"/>
                <wp:wrapNone/>
                <wp:docPr id="899" name="Straight Arrow Connector 899"/>
                <wp:cNvGraphicFramePr/>
                <a:graphic xmlns:a="http://schemas.openxmlformats.org/drawingml/2006/main">
                  <a:graphicData uri="http://schemas.microsoft.com/office/word/2010/wordprocessingShape">
                    <wps:wsp>
                      <wps:cNvCnPr/>
                      <wps:spPr>
                        <a:xfrm flipV="1">
                          <a:off x="0" y="0"/>
                          <a:ext cx="895350" cy="838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2567C" id="Straight Arrow Connector 899" o:spid="_x0000_s1026" type="#_x0000_t32" style="position:absolute;margin-left:105pt;margin-top:101.35pt;width:70.5pt;height:66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" strokecolor="red">
                <v:stroke endarrow="open"/>
              </v:shape>
            </w:pict>
          </mc:Fallback>
        </mc:AlternateContent>
      </w:r>
      <w:r>
        <w:rPr>
          <w:noProof/>
          <w:lang w:eastAsia="en-GB"/>
        </w:rPr>
        <w:drawing>
          <wp:inline distT="0" distB="0" distL="0" distR="0" wp14:anchorId="76B80613" wp14:editId="0CCDF9FF">
            <wp:extent cx="6645910" cy="1908175"/>
            <wp:effectExtent l="19050" t="19050" r="21590" b="158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1908175"/>
                    </a:xfrm>
                    <a:prstGeom prst="rect">
                      <a:avLst/>
                    </a:prstGeom>
                    <a:ln>
                      <a:solidFill>
                        <a:schemeClr val="tx1"/>
                      </a:solidFill>
                    </a:ln>
                  </pic:spPr>
                </pic:pic>
              </a:graphicData>
            </a:graphic>
          </wp:inline>
        </w:drawing>
      </w:r>
    </w:p>
    <w:p w:rsidR="00CD597B" w:rsidRDefault="00CD597B" w:rsidP="00CD597B">
      <w:pPr>
        <w:spacing w:after="0" w:line="240" w:lineRule="auto"/>
      </w:pPr>
    </w:p>
    <w:p w:rsidR="00CD597B" w:rsidRDefault="00CD597B" w:rsidP="00CD597B">
      <w:pPr>
        <w:spacing w:after="0" w:line="240" w:lineRule="auto"/>
      </w:pPr>
      <w:r>
        <w:t xml:space="preserve">Click on </w:t>
      </w:r>
      <w:r w:rsidRPr="00C14F44">
        <w:rPr>
          <w:b/>
        </w:rPr>
        <w:t>Interview Panel</w:t>
      </w:r>
      <w:r>
        <w:t xml:space="preserve"> button to view detail about your vacancy.</w:t>
      </w:r>
    </w:p>
    <w:p w:rsidR="00CD597B" w:rsidRDefault="00CD597B" w:rsidP="00CD597B">
      <w:pPr>
        <w:spacing w:after="0" w:line="240" w:lineRule="auto"/>
      </w:pPr>
    </w:p>
    <w:p w:rsidR="00CD597B" w:rsidRDefault="00CD597B" w:rsidP="00CD597B">
      <w:pPr>
        <w:spacing w:after="0" w:line="240" w:lineRule="auto"/>
      </w:pPr>
      <w:r w:rsidRPr="00406B23">
        <w:rPr>
          <w:rFonts w:cs="Arial"/>
          <w:noProof/>
          <w:lang w:eastAsia="en-GB"/>
        </w:rPr>
        <mc:AlternateContent>
          <mc:Choice Requires="wps">
            <w:drawing>
              <wp:anchor distT="0" distB="0" distL="114300" distR="114300" simplePos="0" relativeHeight="251663872" behindDoc="0" locked="0" layoutInCell="1" allowOverlap="1" wp14:anchorId="54FC5F1D" wp14:editId="70D9AD34">
                <wp:simplePos x="0" y="0"/>
                <wp:positionH relativeFrom="column">
                  <wp:posOffset>4352924</wp:posOffset>
                </wp:positionH>
                <wp:positionV relativeFrom="paragraph">
                  <wp:posOffset>165100</wp:posOffset>
                </wp:positionV>
                <wp:extent cx="1266825" cy="1628775"/>
                <wp:effectExtent l="38100" t="0" r="28575" b="47625"/>
                <wp:wrapNone/>
                <wp:docPr id="963" name="Straight Arrow Connector 963"/>
                <wp:cNvGraphicFramePr/>
                <a:graphic xmlns:a="http://schemas.openxmlformats.org/drawingml/2006/main">
                  <a:graphicData uri="http://schemas.microsoft.com/office/word/2010/wordprocessingShape">
                    <wps:wsp>
                      <wps:cNvCnPr/>
                      <wps:spPr>
                        <a:xfrm flipH="1">
                          <a:off x="0" y="0"/>
                          <a:ext cx="1266825" cy="16287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A75DF" id="Straight Arrow Connector 963" o:spid="_x0000_s1026" type="#_x0000_t32" style="position:absolute;margin-left:342.75pt;margin-top:13pt;width:99.75pt;height:128.2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" strokecolor="red">
                <v:stroke endarrow="open"/>
              </v:shape>
            </w:pict>
          </mc:Fallback>
        </mc:AlternateContent>
      </w:r>
      <w:r w:rsidRPr="00A1512B">
        <w:t xml:space="preserve"> </w:t>
      </w:r>
      <w:r>
        <w:t>If the Interviewer is on the Interview panel, the vacancy will populate on this page. It is possible to enter the vacancy number and click on Search if the Interviewer is linked to many vacancies.</w:t>
      </w:r>
    </w:p>
    <w:p w:rsidR="00CD597B" w:rsidRDefault="00CD597B" w:rsidP="00CD597B">
      <w:pPr>
        <w:spacing w:after="0" w:line="240" w:lineRule="auto"/>
      </w:pPr>
      <w:r>
        <w:rPr>
          <w:noProof/>
          <w:lang w:eastAsia="en-GB"/>
        </w:rPr>
        <w:drawing>
          <wp:inline distT="0" distB="0" distL="0" distR="0" wp14:anchorId="69D6A3A4" wp14:editId="6A50BF3D">
            <wp:extent cx="6645910" cy="2758440"/>
            <wp:effectExtent l="19050" t="19050" r="2159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2758440"/>
                    </a:xfrm>
                    <a:prstGeom prst="rect">
                      <a:avLst/>
                    </a:prstGeom>
                    <a:ln>
                      <a:solidFill>
                        <a:schemeClr val="tx1"/>
                      </a:solidFill>
                    </a:ln>
                  </pic:spPr>
                </pic:pic>
              </a:graphicData>
            </a:graphic>
          </wp:inline>
        </w:drawing>
      </w:r>
    </w:p>
    <w:p w:rsidR="00CD597B" w:rsidRDefault="00CD597B" w:rsidP="00CD597B">
      <w:pPr>
        <w:spacing w:after="0" w:line="240" w:lineRule="auto"/>
      </w:pPr>
      <w:r>
        <w:t>The Recruiter will add an interviewer to the interview panel, which will allow the interviewer to view vacancies.</w:t>
      </w:r>
    </w:p>
    <w:p w:rsidR="00CD597B" w:rsidRDefault="00CD597B" w:rsidP="00CD597B">
      <w:pPr>
        <w:pStyle w:val="NoSpacing"/>
      </w:pPr>
      <w:r>
        <w:t>If the Interviewer is not able to see the vacancy in the Interview Panel screen, please contact the Recruiter and ask to be added to the Interview Panel for the specific vacancy.</w:t>
      </w:r>
    </w:p>
    <w:p w:rsidR="00CD597B" w:rsidRDefault="00CD597B" w:rsidP="00CD597B">
      <w:r>
        <w:br w:type="page"/>
      </w:r>
    </w:p>
    <w:p w:rsidR="00CD597B" w:rsidRDefault="00CD597B" w:rsidP="00CD597B">
      <w:pPr>
        <w:pStyle w:val="NoSpacing"/>
      </w:pPr>
    </w:p>
    <w:p w:rsidR="00CD597B" w:rsidRDefault="00CD597B" w:rsidP="00CD597B">
      <w:pPr>
        <w:pStyle w:val="NoSpacing"/>
      </w:pPr>
    </w:p>
    <w:p w:rsidR="00CD597B" w:rsidRDefault="00CD597B" w:rsidP="00CD597B">
      <w:pPr>
        <w:pStyle w:val="NoSpacing"/>
      </w:pPr>
      <w:r>
        <w:t>The Interviewer can view the listing of applicants and view their individual applications.</w:t>
      </w:r>
    </w:p>
    <w:p w:rsidR="00CD597B" w:rsidRDefault="00CD597B" w:rsidP="00CD597B">
      <w:pPr>
        <w:pStyle w:val="NoSpacing"/>
      </w:pPr>
    </w:p>
    <w:p w:rsidR="00CD597B" w:rsidRDefault="00CD597B" w:rsidP="00CD597B">
      <w:pPr>
        <w:pStyle w:val="NoSpacing"/>
      </w:pPr>
      <w:r>
        <w:t>Click on the cog wheel icon.</w:t>
      </w:r>
    </w:p>
    <w:p w:rsidR="00CD597B" w:rsidRDefault="00CD597B" w:rsidP="00CD597B">
      <w:pPr>
        <w:pStyle w:val="NoSpacing"/>
      </w:pPr>
      <w:r w:rsidRPr="00406B23">
        <w:rPr>
          <w:rFonts w:cs="Arial"/>
          <w:noProof/>
          <w:lang w:eastAsia="en-GB"/>
        </w:rPr>
        <mc:AlternateContent>
          <mc:Choice Requires="wps">
            <w:drawing>
              <wp:anchor distT="0" distB="0" distL="114300" distR="114300" simplePos="0" relativeHeight="251648512" behindDoc="0" locked="0" layoutInCell="1" allowOverlap="1" wp14:anchorId="36C5803F" wp14:editId="51D5B8BE">
                <wp:simplePos x="0" y="0"/>
                <wp:positionH relativeFrom="column">
                  <wp:posOffset>1304925</wp:posOffset>
                </wp:positionH>
                <wp:positionV relativeFrom="paragraph">
                  <wp:posOffset>12065</wp:posOffset>
                </wp:positionV>
                <wp:extent cx="1076325" cy="2362200"/>
                <wp:effectExtent l="0" t="0" r="66675" b="57150"/>
                <wp:wrapNone/>
                <wp:docPr id="919" name="Straight Arrow Connector 919"/>
                <wp:cNvGraphicFramePr/>
                <a:graphic xmlns:a="http://schemas.openxmlformats.org/drawingml/2006/main">
                  <a:graphicData uri="http://schemas.microsoft.com/office/word/2010/wordprocessingShape">
                    <wps:wsp>
                      <wps:cNvCnPr/>
                      <wps:spPr>
                        <a:xfrm>
                          <a:off x="0" y="0"/>
                          <a:ext cx="1076325" cy="2362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40384" id="Straight Arrow Connector 919" o:spid="_x0000_s1026" type="#_x0000_t32" style="position:absolute;margin-left:102.75pt;margin-top:.95pt;width:84.75pt;height:18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" strokecolor="red">
                <v:stroke endarrow="open"/>
              </v:shape>
            </w:pict>
          </mc:Fallback>
        </mc:AlternateContent>
      </w:r>
    </w:p>
    <w:p w:rsidR="00CD597B" w:rsidRDefault="00CD597B" w:rsidP="00CD597B">
      <w:pPr>
        <w:pStyle w:val="NoSpacing"/>
      </w:pPr>
      <w:r w:rsidRPr="00406B23">
        <w:rPr>
          <w:rFonts w:cs="Arial"/>
          <w:noProof/>
          <w:lang w:eastAsia="en-GB"/>
        </w:rPr>
        <mc:AlternateContent>
          <mc:Choice Requires="wps">
            <w:drawing>
              <wp:anchor distT="0" distB="0" distL="114300" distR="114300" simplePos="0" relativeHeight="251651584" behindDoc="0" locked="0" layoutInCell="1" allowOverlap="1" wp14:anchorId="0F1D3249" wp14:editId="6E1EC527">
                <wp:simplePos x="0" y="0"/>
                <wp:positionH relativeFrom="column">
                  <wp:posOffset>1419225</wp:posOffset>
                </wp:positionH>
                <wp:positionV relativeFrom="paragraph">
                  <wp:posOffset>2423160</wp:posOffset>
                </wp:positionV>
                <wp:extent cx="904875" cy="876300"/>
                <wp:effectExtent l="0" t="38100" r="47625" b="19050"/>
                <wp:wrapNone/>
                <wp:docPr id="921" name="Straight Arrow Connector 921"/>
                <wp:cNvGraphicFramePr/>
                <a:graphic xmlns:a="http://schemas.openxmlformats.org/drawingml/2006/main">
                  <a:graphicData uri="http://schemas.microsoft.com/office/word/2010/wordprocessingShape">
                    <wps:wsp>
                      <wps:cNvCnPr/>
                      <wps:spPr>
                        <a:xfrm flipV="1">
                          <a:off x="0" y="0"/>
                          <a:ext cx="904875" cy="8763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54849" id="Straight Arrow Connector 921" o:spid="_x0000_s1026" type="#_x0000_t32" style="position:absolute;margin-left:111.75pt;margin-top:190.8pt;width:71.25pt;height:69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" strokecolor="red">
                <v:stroke endarrow="open"/>
              </v:shape>
            </w:pict>
          </mc:Fallback>
        </mc:AlternateContent>
      </w:r>
      <w:r>
        <w:rPr>
          <w:noProof/>
          <w:lang w:eastAsia="en-GB"/>
        </w:rPr>
        <w:drawing>
          <wp:inline distT="0" distB="0" distL="0" distR="0" wp14:anchorId="2D7E5092" wp14:editId="61E5BDFD">
            <wp:extent cx="6645910" cy="3033395"/>
            <wp:effectExtent l="19050" t="19050" r="21590" b="146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3033395"/>
                    </a:xfrm>
                    <a:prstGeom prst="rect">
                      <a:avLst/>
                    </a:prstGeom>
                    <a:ln>
                      <a:solidFill>
                        <a:schemeClr val="tx1"/>
                      </a:solidFill>
                    </a:ln>
                  </pic:spPr>
                </pic:pic>
              </a:graphicData>
            </a:graphic>
          </wp:inline>
        </w:drawing>
      </w:r>
    </w:p>
    <w:p w:rsidR="00CD597B" w:rsidRDefault="00CD597B" w:rsidP="00CD597B">
      <w:pPr>
        <w:pStyle w:val="NoSpacing"/>
      </w:pPr>
    </w:p>
    <w:p w:rsidR="00CD597B" w:rsidRDefault="00CD597B" w:rsidP="00CD597B">
      <w:pPr>
        <w:pStyle w:val="NoSpacing"/>
      </w:pPr>
      <w:r>
        <w:t xml:space="preserve">Click on </w:t>
      </w:r>
      <w:r w:rsidRPr="00071095">
        <w:rPr>
          <w:b/>
        </w:rPr>
        <w:t>View Applicants</w:t>
      </w:r>
      <w:r>
        <w:t>.</w:t>
      </w:r>
    </w:p>
    <w:p w:rsidR="00CD597B" w:rsidRDefault="00CD597B" w:rsidP="00CD597B">
      <w:pPr>
        <w:pStyle w:val="NoSpacing"/>
      </w:pPr>
      <w:r>
        <w:t>It is possible for the Interviewer to click on the “Vacancy Details” and “Edit Vacancy Status” options. However, for Interviewers these options are not active. Recruiters are able to update the necessary sections on behalf of the Interviewer in the back office.</w:t>
      </w:r>
    </w:p>
    <w:p w:rsidR="00CD597B" w:rsidRDefault="00CD597B" w:rsidP="00CD597B">
      <w:pPr>
        <w:pStyle w:val="NoSpacing"/>
      </w:pPr>
    </w:p>
    <w:p w:rsidR="00CD597B" w:rsidRDefault="00CD597B" w:rsidP="00CD597B">
      <w:pPr>
        <w:pStyle w:val="NoSpacing"/>
      </w:pPr>
      <w:r>
        <w:t>After clicking View Applicants, the following screen will appear listing the applicants and their applicant status.</w:t>
      </w:r>
    </w:p>
    <w:p w:rsidR="00CD597B" w:rsidRDefault="00CD597B" w:rsidP="00CD597B">
      <w:pPr>
        <w:pStyle w:val="NoSpacing"/>
      </w:pPr>
      <w:r>
        <w:rPr>
          <w:noProof/>
          <w:lang w:eastAsia="en-GB"/>
        </w:rPr>
        <w:drawing>
          <wp:inline distT="0" distB="0" distL="0" distR="0" wp14:anchorId="45B681A7" wp14:editId="0598CF58">
            <wp:extent cx="6645910" cy="3228340"/>
            <wp:effectExtent l="19050" t="19050" r="2159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20">
                      <a:extLst>
                        <a:ext uri="{28A0092B-C50C-407E-A947-70E740481C1C}">
                          <a14:useLocalDpi xmlns:a14="http://schemas.microsoft.com/office/drawing/2010/main" val="0"/>
                        </a:ext>
                      </a:extLst>
                    </a:blip>
                    <a:stretch>
                      <a:fillRect/>
                    </a:stretch>
                  </pic:blipFill>
                  <pic:spPr>
                    <a:xfrm>
                      <a:off x="0" y="0"/>
                      <a:ext cx="6645910" cy="3228340"/>
                    </a:xfrm>
                    <a:prstGeom prst="rect">
                      <a:avLst/>
                    </a:prstGeom>
                    <a:ln>
                      <a:solidFill>
                        <a:schemeClr val="tx1"/>
                      </a:solidFill>
                    </a:ln>
                  </pic:spPr>
                </pic:pic>
              </a:graphicData>
            </a:graphic>
          </wp:inline>
        </w:drawing>
      </w:r>
    </w:p>
    <w:p w:rsidR="00CD597B" w:rsidRDefault="00CD597B" w:rsidP="00CD597B">
      <w:r>
        <w:br w:type="page"/>
      </w:r>
    </w:p>
    <w:p w:rsidR="00CD597B" w:rsidRDefault="00CD597B" w:rsidP="00CD597B">
      <w:pPr>
        <w:pStyle w:val="NoSpacing"/>
      </w:pPr>
    </w:p>
    <w:p w:rsidR="00CD597B" w:rsidRDefault="00CD597B" w:rsidP="00CD597B">
      <w:pPr>
        <w:pStyle w:val="NoSpacing"/>
      </w:pPr>
    </w:p>
    <w:p w:rsidR="00CD597B" w:rsidRDefault="00CD597B" w:rsidP="00CD597B">
      <w:pPr>
        <w:pStyle w:val="NoSpacing"/>
      </w:pPr>
      <w:r w:rsidRPr="00406B23">
        <w:rPr>
          <w:rFonts w:cs="Arial"/>
          <w:noProof/>
          <w:lang w:eastAsia="en-GB"/>
        </w:rPr>
        <mc:AlternateContent>
          <mc:Choice Requires="wps">
            <w:drawing>
              <wp:anchor distT="0" distB="0" distL="114300" distR="114300" simplePos="0" relativeHeight="251657728" behindDoc="0" locked="0" layoutInCell="1" allowOverlap="1" wp14:anchorId="5257171E" wp14:editId="721EC3EB">
                <wp:simplePos x="0" y="0"/>
                <wp:positionH relativeFrom="column">
                  <wp:posOffset>3400425</wp:posOffset>
                </wp:positionH>
                <wp:positionV relativeFrom="paragraph">
                  <wp:posOffset>55880</wp:posOffset>
                </wp:positionV>
                <wp:extent cx="2028825" cy="1314450"/>
                <wp:effectExtent l="0" t="0" r="47625" b="57150"/>
                <wp:wrapNone/>
                <wp:docPr id="31" name="Straight Arrow Connector 31"/>
                <wp:cNvGraphicFramePr/>
                <a:graphic xmlns:a="http://schemas.openxmlformats.org/drawingml/2006/main">
                  <a:graphicData uri="http://schemas.microsoft.com/office/word/2010/wordprocessingShape">
                    <wps:wsp>
                      <wps:cNvCnPr/>
                      <wps:spPr>
                        <a:xfrm>
                          <a:off x="0" y="0"/>
                          <a:ext cx="2028825" cy="1314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2EB5E" id="Straight Arrow Connector 31" o:spid="_x0000_s1026" type="#_x0000_t32" style="position:absolute;margin-left:267.75pt;margin-top:4.4pt;width:159.75pt;height:1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" strokecolor="red">
                <v:stroke endarrow="open"/>
              </v:shape>
            </w:pict>
          </mc:Fallback>
        </mc:AlternateContent>
      </w:r>
      <w:r>
        <w:t>To view individual applications, click on the cog wheel icon.</w:t>
      </w:r>
    </w:p>
    <w:p w:rsidR="00CD597B" w:rsidRDefault="00CD597B" w:rsidP="00CD597B">
      <w:pPr>
        <w:pStyle w:val="NoSpacing"/>
      </w:pPr>
    </w:p>
    <w:p w:rsidR="00CD597B" w:rsidRDefault="00CD597B" w:rsidP="00CD597B">
      <w:pPr>
        <w:pStyle w:val="NoSpacing"/>
      </w:pPr>
      <w:r w:rsidRPr="00406B23">
        <w:rPr>
          <w:rFonts w:cs="Arial"/>
          <w:noProof/>
          <w:lang w:eastAsia="en-GB"/>
        </w:rPr>
        <mc:AlternateContent>
          <mc:Choice Requires="wps">
            <w:drawing>
              <wp:anchor distT="0" distB="0" distL="114300" distR="114300" simplePos="0" relativeHeight="251660800" behindDoc="0" locked="0" layoutInCell="1" allowOverlap="1" wp14:anchorId="214F0F66" wp14:editId="710E8DCC">
                <wp:simplePos x="0" y="0"/>
                <wp:positionH relativeFrom="column">
                  <wp:posOffset>1809751</wp:posOffset>
                </wp:positionH>
                <wp:positionV relativeFrom="paragraph">
                  <wp:posOffset>1334134</wp:posOffset>
                </wp:positionV>
                <wp:extent cx="3619500" cy="838200"/>
                <wp:effectExtent l="0" t="57150" r="19050" b="19050"/>
                <wp:wrapNone/>
                <wp:docPr id="960" name="Straight Arrow Connector 960"/>
                <wp:cNvGraphicFramePr/>
                <a:graphic xmlns:a="http://schemas.openxmlformats.org/drawingml/2006/main">
                  <a:graphicData uri="http://schemas.microsoft.com/office/word/2010/wordprocessingShape">
                    <wps:wsp>
                      <wps:cNvCnPr/>
                      <wps:spPr>
                        <a:xfrm flipV="1">
                          <a:off x="0" y="0"/>
                          <a:ext cx="3619500" cy="838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F5E2D" id="Straight Arrow Connector 960" o:spid="_x0000_s1026" type="#_x0000_t32" style="position:absolute;margin-left:142.5pt;margin-top:105.05pt;width:285pt;height:66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" strokecolor="red">
                <v:stroke endarrow="open"/>
              </v:shape>
            </w:pict>
          </mc:Fallback>
        </mc:AlternateContent>
      </w:r>
      <w:r>
        <w:rPr>
          <w:noProof/>
          <w:lang w:eastAsia="en-GB"/>
        </w:rPr>
        <w:drawing>
          <wp:inline distT="0" distB="0" distL="0" distR="0" wp14:anchorId="5662D1D4" wp14:editId="2818A2A2">
            <wp:extent cx="6645910" cy="1867535"/>
            <wp:effectExtent l="19050" t="19050" r="2159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a:blip r:embed="rId21">
                      <a:extLst>
                        <a:ext uri="{28A0092B-C50C-407E-A947-70E740481C1C}">
                          <a14:useLocalDpi xmlns:a14="http://schemas.microsoft.com/office/drawing/2010/main" val="0"/>
                        </a:ext>
                      </a:extLst>
                    </a:blip>
                    <a:stretch>
                      <a:fillRect/>
                    </a:stretch>
                  </pic:blipFill>
                  <pic:spPr>
                    <a:xfrm>
                      <a:off x="0" y="0"/>
                      <a:ext cx="6645910" cy="1867535"/>
                    </a:xfrm>
                    <a:prstGeom prst="rect">
                      <a:avLst/>
                    </a:prstGeom>
                    <a:ln>
                      <a:solidFill>
                        <a:schemeClr val="tx1"/>
                      </a:solidFill>
                    </a:ln>
                  </pic:spPr>
                </pic:pic>
              </a:graphicData>
            </a:graphic>
          </wp:inline>
        </w:drawing>
      </w:r>
    </w:p>
    <w:p w:rsidR="00CD597B" w:rsidRDefault="00CD597B" w:rsidP="00CD597B">
      <w:pPr>
        <w:pStyle w:val="NoSpacing"/>
      </w:pPr>
    </w:p>
    <w:p w:rsidR="00CD597B" w:rsidRDefault="00CD597B" w:rsidP="00CD597B">
      <w:pPr>
        <w:pStyle w:val="NoSpacing"/>
      </w:pPr>
      <w:r>
        <w:t>Then click on Application Detail.</w:t>
      </w:r>
    </w:p>
    <w:p w:rsidR="00CD597B" w:rsidRDefault="00CD597B" w:rsidP="00CD597B">
      <w:pPr>
        <w:pStyle w:val="NoSpacing"/>
      </w:pPr>
    </w:p>
    <w:p w:rsidR="00CD597B" w:rsidRDefault="00CD597B" w:rsidP="00CD597B">
      <w:pPr>
        <w:pStyle w:val="NoSpacing"/>
      </w:pPr>
    </w:p>
    <w:p w:rsidR="00CD597B" w:rsidRDefault="00CD597B" w:rsidP="00CD597B">
      <w:pPr>
        <w:pStyle w:val="NoSpacing"/>
      </w:pPr>
      <w:r>
        <w:t>This will open the application in a web browser window.</w:t>
      </w:r>
    </w:p>
    <w:p w:rsidR="00CD597B" w:rsidRDefault="00CD597B" w:rsidP="00CD597B">
      <w:pPr>
        <w:pStyle w:val="NoSpacing"/>
      </w:pPr>
    </w:p>
    <w:p w:rsidR="00CD597B" w:rsidRDefault="00CD597B" w:rsidP="00CD597B">
      <w:pPr>
        <w:pStyle w:val="NoSpacing"/>
      </w:pPr>
      <w:r>
        <w:rPr>
          <w:noProof/>
          <w:lang w:eastAsia="en-GB"/>
        </w:rPr>
        <w:drawing>
          <wp:inline distT="0" distB="0" distL="0" distR="0" wp14:anchorId="5423FAEA" wp14:editId="035DC997">
            <wp:extent cx="6645910" cy="3592195"/>
            <wp:effectExtent l="19050" t="19050" r="21590" b="2730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3592195"/>
                    </a:xfrm>
                    <a:prstGeom prst="rect">
                      <a:avLst/>
                    </a:prstGeom>
                    <a:ln>
                      <a:solidFill>
                        <a:schemeClr val="tx1"/>
                      </a:solidFill>
                    </a:ln>
                  </pic:spPr>
                </pic:pic>
              </a:graphicData>
            </a:graphic>
          </wp:inline>
        </w:drawing>
      </w:r>
    </w:p>
    <w:p w:rsidR="00CD597B" w:rsidRDefault="00CD597B" w:rsidP="00CD597B">
      <w:pPr>
        <w:pStyle w:val="NoSpacing"/>
      </w:pPr>
    </w:p>
    <w:p w:rsidR="00844C65" w:rsidRDefault="00844C65" w:rsidP="00C36FE4">
      <w:pPr>
        <w:pStyle w:val="NoSpacing"/>
      </w:pPr>
      <w:r>
        <w:br w:type="page"/>
      </w:r>
    </w:p>
    <w:p w:rsidR="00844C65" w:rsidRDefault="00844C65" w:rsidP="003726FA">
      <w:pPr>
        <w:pStyle w:val="Heading1"/>
      </w:pPr>
      <w:bookmarkStart w:id="4" w:name="_Toc461439201"/>
      <w:r w:rsidRPr="00844C65">
        <w:lastRenderedPageBreak/>
        <w:t>How to view details of interviews taking place within the next 5 days</w:t>
      </w:r>
      <w:bookmarkEnd w:id="4"/>
    </w:p>
    <w:p w:rsidR="00130D67" w:rsidRDefault="00130D67" w:rsidP="00130D67">
      <w:pPr>
        <w:pStyle w:val="NoSpacing"/>
      </w:pPr>
    </w:p>
    <w:p w:rsidR="00130D67" w:rsidRDefault="00130D67" w:rsidP="00130D67">
      <w:pPr>
        <w:pStyle w:val="NoSpacing"/>
      </w:pPr>
      <w:r>
        <w:t>The Interviewer can check what Interviews are taking place in the next 5 days.</w:t>
      </w:r>
    </w:p>
    <w:p w:rsidR="00130D67" w:rsidRDefault="00130D67" w:rsidP="00130D67">
      <w:pPr>
        <w:pStyle w:val="NoSpacing"/>
      </w:pPr>
      <w:r>
        <w:t>The interviewer can log into eRecruitment by doing the following.</w:t>
      </w:r>
    </w:p>
    <w:p w:rsidR="00130D67" w:rsidRDefault="00130D67" w:rsidP="00130D67">
      <w:pPr>
        <w:pStyle w:val="NoSpacing"/>
      </w:pPr>
    </w:p>
    <w:p w:rsidR="00130D67" w:rsidRPr="00406B23" w:rsidRDefault="00130D67" w:rsidP="00130D67">
      <w:pPr>
        <w:pStyle w:val="NoSpacing"/>
      </w:pPr>
      <w:r w:rsidRPr="00406B23">
        <w:rPr>
          <w:noProof/>
          <w:lang w:eastAsia="en-GB"/>
        </w:rPr>
        <mc:AlternateContent>
          <mc:Choice Requires="wps">
            <w:drawing>
              <wp:anchor distT="0" distB="0" distL="114300" distR="114300" simplePos="0" relativeHeight="251667968" behindDoc="0" locked="0" layoutInCell="1" allowOverlap="1" wp14:anchorId="44235DC0" wp14:editId="1BD07567">
                <wp:simplePos x="0" y="0"/>
                <wp:positionH relativeFrom="column">
                  <wp:posOffset>1885950</wp:posOffset>
                </wp:positionH>
                <wp:positionV relativeFrom="paragraph">
                  <wp:posOffset>1382396</wp:posOffset>
                </wp:positionV>
                <wp:extent cx="1390650" cy="323849"/>
                <wp:effectExtent l="38100" t="57150" r="19050" b="19685"/>
                <wp:wrapNone/>
                <wp:docPr id="55" name="Straight Arrow Connector 55"/>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7E0A2" id="Straight Arrow Connector 55" o:spid="_x0000_s1026" type="#_x0000_t32" style="position:absolute;margin-left:148.5pt;margin-top:108.85pt;width:109.5pt;height:25.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" strokecolor="red">
                <v:stroke endarrow="open"/>
              </v:shape>
            </w:pict>
          </mc:Fallback>
        </mc:AlternateContent>
      </w:r>
      <w:r w:rsidRPr="00406B23">
        <w:rPr>
          <w:noProof/>
          <w:lang w:eastAsia="en-GB"/>
        </w:rPr>
        <w:drawing>
          <wp:inline distT="0" distB="0" distL="0" distR="0" wp14:anchorId="2734C46A" wp14:editId="2E5FE1BD">
            <wp:extent cx="6645910" cy="1458595"/>
            <wp:effectExtent l="19050" t="19050" r="21590" b="273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130D67" w:rsidRPr="00406B23" w:rsidRDefault="00130D67" w:rsidP="00130D67">
      <w:pPr>
        <w:pStyle w:val="NoSpacing"/>
      </w:pPr>
    </w:p>
    <w:p w:rsidR="00130D67" w:rsidRPr="00406B23" w:rsidRDefault="00130D67" w:rsidP="00130D67">
      <w:pPr>
        <w:pStyle w:val="NoSpacing"/>
        <w:jc w:val="center"/>
      </w:pPr>
      <w:r w:rsidRPr="00406B23">
        <w:t xml:space="preserve">Click on the </w:t>
      </w:r>
      <w:r w:rsidRPr="00406B23">
        <w:rPr>
          <w:b/>
        </w:rPr>
        <w:t>Launch eRecruitment</w:t>
      </w:r>
      <w:r w:rsidRPr="00406B23">
        <w:t xml:space="preserve"> button.</w:t>
      </w:r>
    </w:p>
    <w:p w:rsidR="00130D67" w:rsidRDefault="00130D67" w:rsidP="00130D67">
      <w:pPr>
        <w:pStyle w:val="NoSpacing"/>
      </w:pPr>
    </w:p>
    <w:p w:rsidR="00130D67" w:rsidRDefault="00130D67" w:rsidP="00130D67">
      <w:pPr>
        <w:pStyle w:val="NoSpacing"/>
      </w:pPr>
      <w:r>
        <w:t>The first screen the interviewer will see is:</w:t>
      </w:r>
    </w:p>
    <w:p w:rsidR="00130D67" w:rsidRDefault="00130D67" w:rsidP="00130D67">
      <w:pPr>
        <w:spacing w:after="0" w:line="240" w:lineRule="auto"/>
        <w:jc w:val="center"/>
      </w:pPr>
      <w:r>
        <w:rPr>
          <w:noProof/>
          <w:lang w:eastAsia="en-GB"/>
        </w:rPr>
        <w:drawing>
          <wp:inline distT="0" distB="0" distL="0" distR="0" wp14:anchorId="2F63D139" wp14:editId="235E4F13">
            <wp:extent cx="5715000" cy="4117792"/>
            <wp:effectExtent l="19050" t="19050" r="19050" b="165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23">
                      <a:extLst>
                        <a:ext uri="{28A0092B-C50C-407E-A947-70E740481C1C}">
                          <a14:useLocalDpi xmlns:a14="http://schemas.microsoft.com/office/drawing/2010/main" val="0"/>
                        </a:ext>
                      </a:extLst>
                    </a:blip>
                    <a:stretch>
                      <a:fillRect/>
                    </a:stretch>
                  </pic:blipFill>
                  <pic:spPr>
                    <a:xfrm>
                      <a:off x="0" y="0"/>
                      <a:ext cx="5722579" cy="4123253"/>
                    </a:xfrm>
                    <a:prstGeom prst="rect">
                      <a:avLst/>
                    </a:prstGeom>
                    <a:ln>
                      <a:solidFill>
                        <a:schemeClr val="tx1"/>
                      </a:solidFill>
                    </a:ln>
                  </pic:spPr>
                </pic:pic>
              </a:graphicData>
            </a:graphic>
          </wp:inline>
        </w:drawing>
      </w:r>
    </w:p>
    <w:p w:rsidR="00130D67" w:rsidRDefault="00130D67" w:rsidP="00130D67">
      <w:pPr>
        <w:spacing w:after="0" w:line="240" w:lineRule="auto"/>
      </w:pPr>
    </w:p>
    <w:p w:rsidR="00130D67" w:rsidRDefault="00130D67" w:rsidP="00130D67">
      <w:pPr>
        <w:spacing w:after="0" w:line="240" w:lineRule="auto"/>
      </w:pPr>
      <w:r>
        <w:t>If the interviewer has an upcoming interview within the next 5 days, and the recruiter has created an interview schedule and assigned the interviewer to the interview schedule, then this will appear for the interviewer as soon as they log in.</w:t>
      </w:r>
    </w:p>
    <w:p w:rsidR="00130D67" w:rsidRDefault="00130D67" w:rsidP="00130D67">
      <w:r>
        <w:br w:type="page"/>
      </w:r>
    </w:p>
    <w:p w:rsidR="00130D67" w:rsidRDefault="00130D67" w:rsidP="00130D67">
      <w:pPr>
        <w:spacing w:after="0" w:line="240" w:lineRule="auto"/>
      </w:pPr>
    </w:p>
    <w:p w:rsidR="00130D67" w:rsidRDefault="00130D67" w:rsidP="00130D67">
      <w:pPr>
        <w:spacing w:after="0" w:line="240" w:lineRule="auto"/>
      </w:pPr>
      <w:r>
        <w:t>If the interviewer is not able to see a vacancy as soon as they log into the screen, this could be for any of the following reasons:</w:t>
      </w:r>
    </w:p>
    <w:p w:rsidR="00130D67" w:rsidRDefault="00130D67" w:rsidP="00130D67">
      <w:pPr>
        <w:pStyle w:val="NoSpacing"/>
      </w:pPr>
    </w:p>
    <w:p w:rsidR="00130D67" w:rsidRDefault="00130D67" w:rsidP="00130D67">
      <w:pPr>
        <w:pStyle w:val="NoSpacing"/>
        <w:numPr>
          <w:ilvl w:val="0"/>
          <w:numId w:val="8"/>
        </w:numPr>
      </w:pPr>
      <w:r>
        <w:t>The recruiter has not added the interviewer to the interview panel.</w:t>
      </w:r>
    </w:p>
    <w:p w:rsidR="00130D67" w:rsidRDefault="00130D67" w:rsidP="00130D67">
      <w:pPr>
        <w:pStyle w:val="NoSpacing"/>
        <w:ind w:left="720"/>
      </w:pPr>
    </w:p>
    <w:p w:rsidR="00130D67" w:rsidRDefault="00130D67" w:rsidP="00130D67">
      <w:pPr>
        <w:pStyle w:val="NoSpacing"/>
        <w:numPr>
          <w:ilvl w:val="0"/>
          <w:numId w:val="8"/>
        </w:numPr>
      </w:pPr>
      <w:r>
        <w:t>The recruiter has added the interviewer to the interview panel, but not created an interview schedule and assigned both the interviewers and applicants to the interview schedule.</w:t>
      </w:r>
    </w:p>
    <w:p w:rsidR="00130D67" w:rsidRDefault="00130D67" w:rsidP="00130D67">
      <w:pPr>
        <w:pStyle w:val="NoSpacing"/>
        <w:ind w:left="720"/>
      </w:pPr>
    </w:p>
    <w:p w:rsidR="00130D67" w:rsidRDefault="00130D67" w:rsidP="00130D67">
      <w:pPr>
        <w:pStyle w:val="NoSpacing"/>
        <w:numPr>
          <w:ilvl w:val="0"/>
          <w:numId w:val="8"/>
        </w:numPr>
      </w:pPr>
      <w:r>
        <w:t>The recruiter has added the interviewer to the interview panel, AND has created the interview schedule and assigned both the interviewers and applicants to the interview schedule, but the date of the interview on the schedule is not within 5 days of the date the interviewer has logged into Core Portal.</w:t>
      </w:r>
    </w:p>
    <w:p w:rsidR="00130D67" w:rsidRDefault="00130D67" w:rsidP="00130D67">
      <w:pPr>
        <w:pStyle w:val="NoSpacing"/>
        <w:ind w:left="720"/>
      </w:pPr>
    </w:p>
    <w:p w:rsidR="00130D67" w:rsidRDefault="00130D67" w:rsidP="00130D67">
      <w:pPr>
        <w:pStyle w:val="NoSpacing"/>
      </w:pPr>
      <w:r w:rsidRPr="00406B23">
        <w:rPr>
          <w:noProof/>
          <w:lang w:eastAsia="en-GB"/>
        </w:rPr>
        <mc:AlternateContent>
          <mc:Choice Requires="wps">
            <w:drawing>
              <wp:anchor distT="0" distB="0" distL="114300" distR="114300" simplePos="0" relativeHeight="251683328" behindDoc="0" locked="0" layoutInCell="1" allowOverlap="1" wp14:anchorId="740C5DCC" wp14:editId="19774968">
                <wp:simplePos x="0" y="0"/>
                <wp:positionH relativeFrom="column">
                  <wp:posOffset>600075</wp:posOffset>
                </wp:positionH>
                <wp:positionV relativeFrom="paragraph">
                  <wp:posOffset>162560</wp:posOffset>
                </wp:positionV>
                <wp:extent cx="428625" cy="1485900"/>
                <wp:effectExtent l="0" t="0" r="66675" b="57150"/>
                <wp:wrapNone/>
                <wp:docPr id="10" name="Straight Arrow Connector 10"/>
                <wp:cNvGraphicFramePr/>
                <a:graphic xmlns:a="http://schemas.openxmlformats.org/drawingml/2006/main">
                  <a:graphicData uri="http://schemas.microsoft.com/office/word/2010/wordprocessingShape">
                    <wps:wsp>
                      <wps:cNvCnPr/>
                      <wps:spPr>
                        <a:xfrm>
                          <a:off x="0" y="0"/>
                          <a:ext cx="428625" cy="1485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CBADF" id="Straight Arrow Connector 10" o:spid="_x0000_s1026" type="#_x0000_t32" style="position:absolute;margin-left:47.25pt;margin-top:12.8pt;width:33.75pt;height:11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" strokecolor="red">
                <v:stroke endarrow="open"/>
              </v:shape>
            </w:pict>
          </mc:Fallback>
        </mc:AlternateContent>
      </w:r>
      <w:r>
        <w:t xml:space="preserve">On the </w:t>
      </w:r>
      <w:r w:rsidRPr="00D33DC1">
        <w:rPr>
          <w:b/>
        </w:rPr>
        <w:t>Interviews</w:t>
      </w:r>
      <w:r>
        <w:t xml:space="preserve"> screen, the interviewer can glean the following detail:</w:t>
      </w:r>
    </w:p>
    <w:p w:rsidR="00130D67" w:rsidRDefault="00130D67" w:rsidP="00130D67">
      <w:pPr>
        <w:pStyle w:val="NoSpacing"/>
      </w:pPr>
    </w:p>
    <w:p w:rsidR="00130D67" w:rsidRDefault="00130D67" w:rsidP="00130D67">
      <w:pPr>
        <w:pStyle w:val="NoSpacing"/>
        <w:jc w:val="center"/>
      </w:pPr>
      <w:r w:rsidRPr="00406B23">
        <w:rPr>
          <w:noProof/>
          <w:lang w:eastAsia="en-GB"/>
        </w:rPr>
        <mc:AlternateContent>
          <mc:Choice Requires="wps">
            <w:drawing>
              <wp:anchor distT="0" distB="0" distL="114300" distR="114300" simplePos="0" relativeHeight="251695616" behindDoc="0" locked="0" layoutInCell="1" allowOverlap="1" wp14:anchorId="1047DCA5" wp14:editId="2FE872D2">
                <wp:simplePos x="0" y="0"/>
                <wp:positionH relativeFrom="column">
                  <wp:posOffset>3848100</wp:posOffset>
                </wp:positionH>
                <wp:positionV relativeFrom="paragraph">
                  <wp:posOffset>135890</wp:posOffset>
                </wp:positionV>
                <wp:extent cx="1304925" cy="1590675"/>
                <wp:effectExtent l="0" t="0" r="66675" b="47625"/>
                <wp:wrapNone/>
                <wp:docPr id="56" name="Straight Arrow Connector 56"/>
                <wp:cNvGraphicFramePr/>
                <a:graphic xmlns:a="http://schemas.openxmlformats.org/drawingml/2006/main">
                  <a:graphicData uri="http://schemas.microsoft.com/office/word/2010/wordprocessingShape">
                    <wps:wsp>
                      <wps:cNvCnPr/>
                      <wps:spPr>
                        <a:xfrm>
                          <a:off x="0" y="0"/>
                          <a:ext cx="1304925" cy="1590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37C85" id="Straight Arrow Connector 56" o:spid="_x0000_s1026" type="#_x0000_t32" style="position:absolute;margin-left:303pt;margin-top:10.7pt;width:102.75pt;height:12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" strokecolor="red">
                <v:stroke endarrow="open"/>
              </v:shape>
            </w:pict>
          </mc:Fallback>
        </mc:AlternateContent>
      </w:r>
      <w:r w:rsidRPr="00406B23">
        <w:rPr>
          <w:noProof/>
          <w:lang w:eastAsia="en-GB"/>
        </w:rPr>
        <mc:AlternateContent>
          <mc:Choice Requires="wps">
            <w:drawing>
              <wp:anchor distT="0" distB="0" distL="114300" distR="114300" simplePos="0" relativeHeight="251692544" behindDoc="0" locked="0" layoutInCell="1" allowOverlap="1" wp14:anchorId="0389A3B5" wp14:editId="5259F9D2">
                <wp:simplePos x="0" y="0"/>
                <wp:positionH relativeFrom="column">
                  <wp:posOffset>1238249</wp:posOffset>
                </wp:positionH>
                <wp:positionV relativeFrom="paragraph">
                  <wp:posOffset>135891</wp:posOffset>
                </wp:positionV>
                <wp:extent cx="2609850" cy="1828800"/>
                <wp:effectExtent l="38100" t="0" r="19050" b="57150"/>
                <wp:wrapNone/>
                <wp:docPr id="57" name="Straight Arrow Connector 57"/>
                <wp:cNvGraphicFramePr/>
                <a:graphic xmlns:a="http://schemas.openxmlformats.org/drawingml/2006/main">
                  <a:graphicData uri="http://schemas.microsoft.com/office/word/2010/wordprocessingShape">
                    <wps:wsp>
                      <wps:cNvCnPr/>
                      <wps:spPr>
                        <a:xfrm flipH="1">
                          <a:off x="0" y="0"/>
                          <a:ext cx="2609850" cy="1828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36073" id="Straight Arrow Connector 57" o:spid="_x0000_s1026" type="#_x0000_t32" style="position:absolute;margin-left:97.5pt;margin-top:10.7pt;width:205.5pt;height:2in;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" strokecolor="red">
                <v:stroke endarrow="open"/>
              </v:shape>
            </w:pict>
          </mc:Fallback>
        </mc:AlternateContent>
      </w:r>
      <w:r>
        <w:t>Date of Interviews</w:t>
      </w:r>
    </w:p>
    <w:p w:rsidR="00130D67" w:rsidRDefault="00130D67" w:rsidP="00130D67">
      <w:pPr>
        <w:pStyle w:val="NoSpacing"/>
        <w:jc w:val="center"/>
      </w:pPr>
    </w:p>
    <w:p w:rsidR="00130D67" w:rsidRDefault="00130D67" w:rsidP="00130D67">
      <w:pPr>
        <w:pStyle w:val="NoSpacing"/>
      </w:pPr>
      <w:r w:rsidRPr="00406B23">
        <w:rPr>
          <w:noProof/>
          <w:lang w:eastAsia="en-GB"/>
        </w:rPr>
        <mc:AlternateContent>
          <mc:Choice Requires="wps">
            <w:drawing>
              <wp:anchor distT="0" distB="0" distL="114300" distR="114300" simplePos="0" relativeHeight="251701760" behindDoc="0" locked="0" layoutInCell="1" allowOverlap="1" wp14:anchorId="60D1C76D" wp14:editId="6ADC8E24">
                <wp:simplePos x="0" y="0"/>
                <wp:positionH relativeFrom="column">
                  <wp:posOffset>4391025</wp:posOffset>
                </wp:positionH>
                <wp:positionV relativeFrom="paragraph">
                  <wp:posOffset>2109469</wp:posOffset>
                </wp:positionV>
                <wp:extent cx="523875" cy="657225"/>
                <wp:effectExtent l="38100" t="38100" r="28575" b="28575"/>
                <wp:wrapNone/>
                <wp:docPr id="58" name="Straight Arrow Connector 58"/>
                <wp:cNvGraphicFramePr/>
                <a:graphic xmlns:a="http://schemas.openxmlformats.org/drawingml/2006/main">
                  <a:graphicData uri="http://schemas.microsoft.com/office/word/2010/wordprocessingShape">
                    <wps:wsp>
                      <wps:cNvCnPr/>
                      <wps:spPr>
                        <a:xfrm flipH="1" flipV="1">
                          <a:off x="0" y="0"/>
                          <a:ext cx="523875" cy="6572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199BA" id="Straight Arrow Connector 58" o:spid="_x0000_s1026" type="#_x0000_t32" style="position:absolute;margin-left:345.75pt;margin-top:166.1pt;width:41.25pt;height:51.75pt;flip:x 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" strokecolor="red">
                <v:stroke endarrow="open"/>
              </v:shape>
            </w:pict>
          </mc:Fallback>
        </mc:AlternateContent>
      </w:r>
      <w:r w:rsidRPr="00406B23">
        <w:rPr>
          <w:noProof/>
          <w:lang w:eastAsia="en-GB"/>
        </w:rPr>
        <mc:AlternateContent>
          <mc:Choice Requires="wps">
            <w:drawing>
              <wp:anchor distT="0" distB="0" distL="114300" distR="114300" simplePos="0" relativeHeight="251698688" behindDoc="0" locked="0" layoutInCell="1" allowOverlap="1" wp14:anchorId="2A45EA59" wp14:editId="573C2821">
                <wp:simplePos x="0" y="0"/>
                <wp:positionH relativeFrom="column">
                  <wp:posOffset>2314575</wp:posOffset>
                </wp:positionH>
                <wp:positionV relativeFrom="paragraph">
                  <wp:posOffset>1518919</wp:posOffset>
                </wp:positionV>
                <wp:extent cx="942975" cy="1304925"/>
                <wp:effectExtent l="0" t="38100" r="47625" b="28575"/>
                <wp:wrapNone/>
                <wp:docPr id="59" name="Straight Arrow Connector 59"/>
                <wp:cNvGraphicFramePr/>
                <a:graphic xmlns:a="http://schemas.openxmlformats.org/drawingml/2006/main">
                  <a:graphicData uri="http://schemas.microsoft.com/office/word/2010/wordprocessingShape">
                    <wps:wsp>
                      <wps:cNvCnPr/>
                      <wps:spPr>
                        <a:xfrm flipV="1">
                          <a:off x="0" y="0"/>
                          <a:ext cx="942975" cy="13049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BAE77" id="Straight Arrow Connector 59" o:spid="_x0000_s1026" type="#_x0000_t32" style="position:absolute;margin-left:182.25pt;margin-top:119.6pt;width:74.25pt;height:102.7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" strokecolor="red">
                <v:stroke endarrow="open"/>
              </v:shape>
            </w:pict>
          </mc:Fallback>
        </mc:AlternateContent>
      </w:r>
      <w:r w:rsidRPr="00406B23">
        <w:rPr>
          <w:noProof/>
          <w:lang w:eastAsia="en-GB"/>
        </w:rPr>
        <mc:AlternateContent>
          <mc:Choice Requires="wps">
            <w:drawing>
              <wp:anchor distT="0" distB="0" distL="114300" distR="114300" simplePos="0" relativeHeight="251686400" behindDoc="0" locked="0" layoutInCell="1" allowOverlap="1" wp14:anchorId="39DC64FD" wp14:editId="571B0012">
                <wp:simplePos x="0" y="0"/>
                <wp:positionH relativeFrom="column">
                  <wp:posOffset>923925</wp:posOffset>
                </wp:positionH>
                <wp:positionV relativeFrom="paragraph">
                  <wp:posOffset>1966595</wp:posOffset>
                </wp:positionV>
                <wp:extent cx="1009650" cy="800100"/>
                <wp:effectExtent l="0" t="38100" r="57150" b="19050"/>
                <wp:wrapNone/>
                <wp:docPr id="60" name="Straight Arrow Connector 60"/>
                <wp:cNvGraphicFramePr/>
                <a:graphic xmlns:a="http://schemas.openxmlformats.org/drawingml/2006/main">
                  <a:graphicData uri="http://schemas.microsoft.com/office/word/2010/wordprocessingShape">
                    <wps:wsp>
                      <wps:cNvCnPr/>
                      <wps:spPr>
                        <a:xfrm flipV="1">
                          <a:off x="0" y="0"/>
                          <a:ext cx="1009650" cy="8001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4CB19" id="Straight Arrow Connector 60" o:spid="_x0000_s1026" type="#_x0000_t32" style="position:absolute;margin-left:72.75pt;margin-top:154.85pt;width:79.5pt;height:63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" strokecolor="red">
                <v:stroke endarrow="open"/>
              </v:shape>
            </w:pict>
          </mc:Fallback>
        </mc:AlternateContent>
      </w:r>
      <w:r>
        <w:rPr>
          <w:noProof/>
          <w:lang w:eastAsia="en-GB"/>
        </w:rPr>
        <w:drawing>
          <wp:inline distT="0" distB="0" distL="0" distR="0" wp14:anchorId="41DE9B4A" wp14:editId="13F83D2D">
            <wp:extent cx="6645910" cy="2590800"/>
            <wp:effectExtent l="19050" t="19050" r="21590"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24">
                      <a:extLst>
                        <a:ext uri="{28A0092B-C50C-407E-A947-70E740481C1C}">
                          <a14:useLocalDpi xmlns:a14="http://schemas.microsoft.com/office/drawing/2010/main" val="0"/>
                        </a:ext>
                      </a:extLst>
                    </a:blip>
                    <a:stretch>
                      <a:fillRect/>
                    </a:stretch>
                  </pic:blipFill>
                  <pic:spPr>
                    <a:xfrm>
                      <a:off x="0" y="0"/>
                      <a:ext cx="6645910" cy="2590800"/>
                    </a:xfrm>
                    <a:prstGeom prst="rect">
                      <a:avLst/>
                    </a:prstGeom>
                    <a:ln>
                      <a:solidFill>
                        <a:schemeClr val="tx1"/>
                      </a:solidFill>
                    </a:ln>
                  </pic:spPr>
                </pic:pic>
              </a:graphicData>
            </a:graphic>
          </wp:inline>
        </w:drawing>
      </w:r>
    </w:p>
    <w:p w:rsidR="00130D67" w:rsidRDefault="00130D67" w:rsidP="00130D67">
      <w:pPr>
        <w:pStyle w:val="NoSpacing"/>
      </w:pPr>
    </w:p>
    <w:p w:rsidR="00130D67" w:rsidRDefault="00130D67" w:rsidP="00130D67">
      <w:pPr>
        <w:pStyle w:val="NoSpacing"/>
      </w:pPr>
      <w:r>
        <w:t xml:space="preserve">Vacancy Number     </w:t>
      </w:r>
      <w:r>
        <w:tab/>
      </w:r>
      <w:r>
        <w:tab/>
        <w:t xml:space="preserve">Location of Interviews     </w:t>
      </w:r>
      <w:r>
        <w:tab/>
        <w:t>Applicant Names and corresponding interview time</w:t>
      </w:r>
    </w:p>
    <w:p w:rsidR="00130D67" w:rsidRDefault="00130D67" w:rsidP="00130D67">
      <w:pPr>
        <w:pStyle w:val="NoSpacing"/>
      </w:pPr>
    </w:p>
    <w:p w:rsidR="00130D67" w:rsidRDefault="00130D67" w:rsidP="00130D67">
      <w:pPr>
        <w:pStyle w:val="NoSpacing"/>
      </w:pPr>
      <w:r w:rsidRPr="00406B23">
        <w:rPr>
          <w:noProof/>
          <w:lang w:eastAsia="en-GB"/>
        </w:rPr>
        <mc:AlternateContent>
          <mc:Choice Requires="wps">
            <w:drawing>
              <wp:anchor distT="0" distB="0" distL="114300" distR="114300" simplePos="0" relativeHeight="251704832" behindDoc="0" locked="0" layoutInCell="1" allowOverlap="1" wp14:anchorId="354FB247" wp14:editId="4D7719D8">
                <wp:simplePos x="0" y="0"/>
                <wp:positionH relativeFrom="column">
                  <wp:posOffset>3075940</wp:posOffset>
                </wp:positionH>
                <wp:positionV relativeFrom="paragraph">
                  <wp:posOffset>158750</wp:posOffset>
                </wp:positionV>
                <wp:extent cx="2733675" cy="1466850"/>
                <wp:effectExtent l="38100" t="0" r="28575" b="57150"/>
                <wp:wrapNone/>
                <wp:docPr id="61" name="Straight Arrow Connector 61"/>
                <wp:cNvGraphicFramePr/>
                <a:graphic xmlns:a="http://schemas.openxmlformats.org/drawingml/2006/main">
                  <a:graphicData uri="http://schemas.microsoft.com/office/word/2010/wordprocessingShape">
                    <wps:wsp>
                      <wps:cNvCnPr/>
                      <wps:spPr>
                        <a:xfrm flipH="1">
                          <a:off x="0" y="0"/>
                          <a:ext cx="2733675" cy="14668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7E2585" id="Straight Arrow Connector 61" o:spid="_x0000_s1026" type="#_x0000_t32" style="position:absolute;margin-left:242.2pt;margin-top:12.5pt;width:215.25pt;height:115.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" strokecolor="red">
                <v:stroke endarrow="open"/>
              </v:shape>
            </w:pict>
          </mc:Fallback>
        </mc:AlternateContent>
      </w:r>
      <w:r>
        <w:t xml:space="preserve">For scenario c) the interviewer can check if they are assigned to the interview schedule by selecting </w:t>
      </w:r>
      <w:r w:rsidRPr="00447D88">
        <w:rPr>
          <w:b/>
        </w:rPr>
        <w:t>All</w:t>
      </w:r>
      <w:r>
        <w:t xml:space="preserve"> in the filter.</w:t>
      </w:r>
    </w:p>
    <w:p w:rsidR="00130D67" w:rsidRDefault="00130D67" w:rsidP="00130D67">
      <w:pPr>
        <w:pStyle w:val="NoSpacing"/>
      </w:pPr>
      <w:r>
        <w:t>This will list all the Interview Schedules the Interviewer has been assigned to regardless of date.</w:t>
      </w:r>
    </w:p>
    <w:p w:rsidR="00130D67" w:rsidRDefault="00130D67" w:rsidP="00130D67">
      <w:pPr>
        <w:pStyle w:val="NoSpacing"/>
        <w:jc w:val="center"/>
      </w:pPr>
      <w:r>
        <w:rPr>
          <w:noProof/>
          <w:lang w:eastAsia="en-GB"/>
        </w:rPr>
        <w:drawing>
          <wp:inline distT="0" distB="0" distL="0" distR="0" wp14:anchorId="6D275B51" wp14:editId="19E72931">
            <wp:extent cx="6045835" cy="2172018"/>
            <wp:effectExtent l="19050" t="19050" r="1206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25">
                      <a:extLst>
                        <a:ext uri="{28A0092B-C50C-407E-A947-70E740481C1C}">
                          <a14:useLocalDpi xmlns:a14="http://schemas.microsoft.com/office/drawing/2010/main" val="0"/>
                        </a:ext>
                      </a:extLst>
                    </a:blip>
                    <a:stretch>
                      <a:fillRect/>
                    </a:stretch>
                  </pic:blipFill>
                  <pic:spPr>
                    <a:xfrm>
                      <a:off x="0" y="0"/>
                      <a:ext cx="6055612" cy="2175531"/>
                    </a:xfrm>
                    <a:prstGeom prst="rect">
                      <a:avLst/>
                    </a:prstGeom>
                    <a:ln>
                      <a:solidFill>
                        <a:schemeClr val="tx1"/>
                      </a:solidFill>
                    </a:ln>
                  </pic:spPr>
                </pic:pic>
              </a:graphicData>
            </a:graphic>
          </wp:inline>
        </w:drawing>
      </w:r>
    </w:p>
    <w:p w:rsidR="00130D67" w:rsidRDefault="00130D67" w:rsidP="00130D67">
      <w:r>
        <w:br w:type="page"/>
      </w:r>
    </w:p>
    <w:p w:rsidR="00130D67" w:rsidRDefault="00130D67" w:rsidP="00130D67">
      <w:pPr>
        <w:pStyle w:val="NoSpacing"/>
      </w:pPr>
    </w:p>
    <w:p w:rsidR="00130D67" w:rsidRDefault="00130D67" w:rsidP="00130D67">
      <w:pPr>
        <w:pStyle w:val="NoSpacing"/>
      </w:pPr>
      <w:r>
        <w:t>For scenario b) the interviewer can view applications, but unable to view details of the actual interview until the schedule has been created and assigned to interviewers and applicants.</w:t>
      </w:r>
    </w:p>
    <w:p w:rsidR="00130D67" w:rsidRDefault="00130D67" w:rsidP="00130D67">
      <w:pPr>
        <w:pStyle w:val="NoSpacing"/>
      </w:pPr>
      <w:r w:rsidRPr="00406B23">
        <w:rPr>
          <w:noProof/>
          <w:lang w:eastAsia="en-GB"/>
        </w:rPr>
        <mc:AlternateContent>
          <mc:Choice Requires="wps">
            <w:drawing>
              <wp:anchor distT="0" distB="0" distL="114300" distR="114300" simplePos="0" relativeHeight="251671040" behindDoc="0" locked="0" layoutInCell="1" allowOverlap="1" wp14:anchorId="5423EC87" wp14:editId="0135EBEF">
                <wp:simplePos x="0" y="0"/>
                <wp:positionH relativeFrom="column">
                  <wp:posOffset>2190750</wp:posOffset>
                </wp:positionH>
                <wp:positionV relativeFrom="paragraph">
                  <wp:posOffset>161924</wp:posOffset>
                </wp:positionV>
                <wp:extent cx="1733550" cy="1543685"/>
                <wp:effectExtent l="38100" t="0" r="19050" b="56515"/>
                <wp:wrapNone/>
                <wp:docPr id="62" name="Straight Arrow Connector 62"/>
                <wp:cNvGraphicFramePr/>
                <a:graphic xmlns:a="http://schemas.openxmlformats.org/drawingml/2006/main">
                  <a:graphicData uri="http://schemas.microsoft.com/office/word/2010/wordprocessingShape">
                    <wps:wsp>
                      <wps:cNvCnPr/>
                      <wps:spPr>
                        <a:xfrm flipH="1">
                          <a:off x="0" y="0"/>
                          <a:ext cx="1733550" cy="154368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8442B" id="Straight Arrow Connector 62" o:spid="_x0000_s1026" type="#_x0000_t32" style="position:absolute;margin-left:172.5pt;margin-top:12.75pt;width:136.5pt;height:121.5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" strokecolor="red">
                <v:stroke endarrow="open"/>
              </v:shape>
            </w:pict>
          </mc:Fallback>
        </mc:AlternateContent>
      </w:r>
      <w:r>
        <w:t>To view applications the interviewer can click on Interview Panel button</w:t>
      </w:r>
    </w:p>
    <w:p w:rsidR="00130D67" w:rsidRDefault="00130D67" w:rsidP="00130D67">
      <w:pPr>
        <w:pStyle w:val="NoSpacing"/>
      </w:pPr>
    </w:p>
    <w:p w:rsidR="00130D67" w:rsidRDefault="00130D67" w:rsidP="00130D67">
      <w:pPr>
        <w:pStyle w:val="NoSpacing"/>
      </w:pPr>
      <w:r w:rsidRPr="00406B23">
        <w:rPr>
          <w:noProof/>
          <w:lang w:eastAsia="en-GB"/>
        </w:rPr>
        <mc:AlternateContent>
          <mc:Choice Requires="wps">
            <w:drawing>
              <wp:anchor distT="0" distB="0" distL="114300" distR="114300" simplePos="0" relativeHeight="251689472" behindDoc="0" locked="0" layoutInCell="1" allowOverlap="1" wp14:anchorId="0CA8F117" wp14:editId="4835BAD9">
                <wp:simplePos x="0" y="0"/>
                <wp:positionH relativeFrom="column">
                  <wp:posOffset>3000375</wp:posOffset>
                </wp:positionH>
                <wp:positionV relativeFrom="paragraph">
                  <wp:posOffset>2783840</wp:posOffset>
                </wp:positionV>
                <wp:extent cx="561975" cy="828040"/>
                <wp:effectExtent l="38100" t="38100" r="28575" b="29210"/>
                <wp:wrapNone/>
                <wp:docPr id="63" name="Straight Arrow Connector 63"/>
                <wp:cNvGraphicFramePr/>
                <a:graphic xmlns:a="http://schemas.openxmlformats.org/drawingml/2006/main">
                  <a:graphicData uri="http://schemas.microsoft.com/office/word/2010/wordprocessingShape">
                    <wps:wsp>
                      <wps:cNvCnPr/>
                      <wps:spPr>
                        <a:xfrm flipH="1" flipV="1">
                          <a:off x="0" y="0"/>
                          <a:ext cx="561975" cy="8280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273CB" id="Straight Arrow Connector 63" o:spid="_x0000_s1026" type="#_x0000_t32" style="position:absolute;margin-left:236.25pt;margin-top:219.2pt;width:44.25pt;height:65.2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" strokecolor="red">
                <v:stroke endarrow="open"/>
              </v:shape>
            </w:pict>
          </mc:Fallback>
        </mc:AlternateContent>
      </w:r>
      <w:r w:rsidRPr="00406B23">
        <w:rPr>
          <w:noProof/>
          <w:lang w:eastAsia="en-GB"/>
        </w:rPr>
        <mc:AlternateContent>
          <mc:Choice Requires="wps">
            <w:drawing>
              <wp:anchor distT="0" distB="0" distL="114300" distR="114300" simplePos="0" relativeHeight="251674112" behindDoc="0" locked="0" layoutInCell="1" allowOverlap="1" wp14:anchorId="504E04B7" wp14:editId="5C17B599">
                <wp:simplePos x="0" y="0"/>
                <wp:positionH relativeFrom="column">
                  <wp:posOffset>1295400</wp:posOffset>
                </wp:positionH>
                <wp:positionV relativeFrom="paragraph">
                  <wp:posOffset>2631439</wp:posOffset>
                </wp:positionV>
                <wp:extent cx="942975" cy="980440"/>
                <wp:effectExtent l="0" t="38100" r="47625" b="29210"/>
                <wp:wrapNone/>
                <wp:docPr id="64" name="Straight Arrow Connector 64"/>
                <wp:cNvGraphicFramePr/>
                <a:graphic xmlns:a="http://schemas.openxmlformats.org/drawingml/2006/main">
                  <a:graphicData uri="http://schemas.microsoft.com/office/word/2010/wordprocessingShape">
                    <wps:wsp>
                      <wps:cNvCnPr/>
                      <wps:spPr>
                        <a:xfrm flipV="1">
                          <a:off x="0" y="0"/>
                          <a:ext cx="942975" cy="9804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BB7DF" id="Straight Arrow Connector 64" o:spid="_x0000_s1026" type="#_x0000_t32" style="position:absolute;margin-left:102pt;margin-top:207.2pt;width:74.25pt;height:77.2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" strokecolor="red">
                <v:stroke endarrow="open"/>
              </v:shape>
            </w:pict>
          </mc:Fallback>
        </mc:AlternateContent>
      </w:r>
      <w:r>
        <w:rPr>
          <w:noProof/>
          <w:lang w:eastAsia="en-GB"/>
        </w:rPr>
        <w:drawing>
          <wp:inline distT="0" distB="0" distL="0" distR="0" wp14:anchorId="149E959D" wp14:editId="22DE5226">
            <wp:extent cx="6093460" cy="3391983"/>
            <wp:effectExtent l="19050" t="19050" r="21590" b="184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26">
                      <a:extLst>
                        <a:ext uri="{28A0092B-C50C-407E-A947-70E740481C1C}">
                          <a14:useLocalDpi xmlns:a14="http://schemas.microsoft.com/office/drawing/2010/main" val="0"/>
                        </a:ext>
                      </a:extLst>
                    </a:blip>
                    <a:stretch>
                      <a:fillRect/>
                    </a:stretch>
                  </pic:blipFill>
                  <pic:spPr>
                    <a:xfrm>
                      <a:off x="0" y="0"/>
                      <a:ext cx="6096568" cy="3393713"/>
                    </a:xfrm>
                    <a:prstGeom prst="rect">
                      <a:avLst/>
                    </a:prstGeom>
                    <a:ln>
                      <a:solidFill>
                        <a:schemeClr val="tx1"/>
                      </a:solidFill>
                    </a:ln>
                  </pic:spPr>
                </pic:pic>
              </a:graphicData>
            </a:graphic>
          </wp:inline>
        </w:drawing>
      </w:r>
    </w:p>
    <w:p w:rsidR="00130D67" w:rsidRDefault="00130D67" w:rsidP="00130D67">
      <w:pPr>
        <w:pStyle w:val="NoSpacing"/>
      </w:pPr>
    </w:p>
    <w:p w:rsidR="00130D67" w:rsidRDefault="00130D67" w:rsidP="00130D67">
      <w:pPr>
        <w:pStyle w:val="NoSpacing"/>
      </w:pPr>
      <w:r>
        <w:t>Then click on the cog wheel icon, then click on View Applicants.</w:t>
      </w:r>
    </w:p>
    <w:p w:rsidR="00130D67" w:rsidRDefault="00130D67" w:rsidP="00130D67">
      <w:pPr>
        <w:pStyle w:val="NoSpacing"/>
      </w:pPr>
    </w:p>
    <w:p w:rsidR="00130D67" w:rsidRDefault="00130D67" w:rsidP="00130D67">
      <w:pPr>
        <w:pStyle w:val="NoSpacing"/>
      </w:pPr>
    </w:p>
    <w:p w:rsidR="00130D67" w:rsidRDefault="00130D67" w:rsidP="00130D67">
      <w:pPr>
        <w:pStyle w:val="NoSpacing"/>
      </w:pPr>
      <w:r>
        <w:t>After clicking View Applicants, the following screen will appear listing the applicants and their applicant status.</w:t>
      </w:r>
    </w:p>
    <w:p w:rsidR="00130D67" w:rsidRDefault="00130D67" w:rsidP="00130D67">
      <w:pPr>
        <w:pStyle w:val="NoSpacing"/>
      </w:pPr>
      <w:r>
        <w:rPr>
          <w:noProof/>
          <w:lang w:eastAsia="en-GB"/>
        </w:rPr>
        <w:drawing>
          <wp:inline distT="0" distB="0" distL="0" distR="0" wp14:anchorId="4602326D" wp14:editId="5D556965">
            <wp:extent cx="6645910" cy="1990725"/>
            <wp:effectExtent l="19050" t="19050" r="21590" b="285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rotWithShape="1">
                    <a:blip r:embed="rId20">
                      <a:extLst>
                        <a:ext uri="{28A0092B-C50C-407E-A947-70E740481C1C}">
                          <a14:useLocalDpi xmlns:a14="http://schemas.microsoft.com/office/drawing/2010/main" val="0"/>
                        </a:ext>
                      </a:extLst>
                    </a:blip>
                    <a:srcRect b="38336"/>
                    <a:stretch/>
                  </pic:blipFill>
                  <pic:spPr bwMode="auto">
                    <a:xfrm>
                      <a:off x="0" y="0"/>
                      <a:ext cx="6645910" cy="1990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30D67" w:rsidRDefault="00130D67" w:rsidP="00130D67">
      <w:r>
        <w:br w:type="page"/>
      </w:r>
    </w:p>
    <w:p w:rsidR="00130D67" w:rsidRDefault="00130D67" w:rsidP="00130D67">
      <w:pPr>
        <w:pStyle w:val="NoSpacing"/>
      </w:pPr>
    </w:p>
    <w:p w:rsidR="00130D67" w:rsidRDefault="00130D67" w:rsidP="00130D67">
      <w:pPr>
        <w:pStyle w:val="NoSpacing"/>
      </w:pPr>
      <w:r w:rsidRPr="00406B23">
        <w:rPr>
          <w:rFonts w:cs="Arial"/>
          <w:noProof/>
          <w:lang w:eastAsia="en-GB"/>
        </w:rPr>
        <mc:AlternateContent>
          <mc:Choice Requires="wps">
            <w:drawing>
              <wp:anchor distT="0" distB="0" distL="114300" distR="114300" simplePos="0" relativeHeight="251677184" behindDoc="0" locked="0" layoutInCell="1" allowOverlap="1" wp14:anchorId="30B933D0" wp14:editId="4C059086">
                <wp:simplePos x="0" y="0"/>
                <wp:positionH relativeFrom="column">
                  <wp:posOffset>3400425</wp:posOffset>
                </wp:positionH>
                <wp:positionV relativeFrom="paragraph">
                  <wp:posOffset>55880</wp:posOffset>
                </wp:positionV>
                <wp:extent cx="2028825" cy="1314450"/>
                <wp:effectExtent l="0" t="0" r="47625" b="57150"/>
                <wp:wrapNone/>
                <wp:docPr id="65" name="Straight Arrow Connector 65"/>
                <wp:cNvGraphicFramePr/>
                <a:graphic xmlns:a="http://schemas.openxmlformats.org/drawingml/2006/main">
                  <a:graphicData uri="http://schemas.microsoft.com/office/word/2010/wordprocessingShape">
                    <wps:wsp>
                      <wps:cNvCnPr/>
                      <wps:spPr>
                        <a:xfrm>
                          <a:off x="0" y="0"/>
                          <a:ext cx="2028825" cy="1314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A4597" id="Straight Arrow Connector 65" o:spid="_x0000_s1026" type="#_x0000_t32" style="position:absolute;margin-left:267.75pt;margin-top:4.4pt;width:159.75pt;height:10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" strokecolor="red">
                <v:stroke endarrow="open"/>
              </v:shape>
            </w:pict>
          </mc:Fallback>
        </mc:AlternateContent>
      </w:r>
      <w:r>
        <w:t>To view individual applications, click on the cog wheel icon.</w:t>
      </w:r>
    </w:p>
    <w:p w:rsidR="00130D67" w:rsidRDefault="00130D67" w:rsidP="00130D67">
      <w:pPr>
        <w:pStyle w:val="NoSpacing"/>
      </w:pPr>
    </w:p>
    <w:p w:rsidR="00130D67" w:rsidRDefault="00130D67" w:rsidP="00130D67">
      <w:pPr>
        <w:pStyle w:val="NoSpacing"/>
      </w:pPr>
      <w:r w:rsidRPr="00406B23">
        <w:rPr>
          <w:rFonts w:cs="Arial"/>
          <w:noProof/>
          <w:lang w:eastAsia="en-GB"/>
        </w:rPr>
        <mc:AlternateContent>
          <mc:Choice Requires="wps">
            <w:drawing>
              <wp:anchor distT="0" distB="0" distL="114300" distR="114300" simplePos="0" relativeHeight="251680256" behindDoc="0" locked="0" layoutInCell="1" allowOverlap="1" wp14:anchorId="0C8635FB" wp14:editId="13D194BC">
                <wp:simplePos x="0" y="0"/>
                <wp:positionH relativeFrom="column">
                  <wp:posOffset>1809751</wp:posOffset>
                </wp:positionH>
                <wp:positionV relativeFrom="paragraph">
                  <wp:posOffset>1334134</wp:posOffset>
                </wp:positionV>
                <wp:extent cx="3619500" cy="838200"/>
                <wp:effectExtent l="0" t="57150" r="19050" b="19050"/>
                <wp:wrapNone/>
                <wp:docPr id="66" name="Straight Arrow Connector 66"/>
                <wp:cNvGraphicFramePr/>
                <a:graphic xmlns:a="http://schemas.openxmlformats.org/drawingml/2006/main">
                  <a:graphicData uri="http://schemas.microsoft.com/office/word/2010/wordprocessingShape">
                    <wps:wsp>
                      <wps:cNvCnPr/>
                      <wps:spPr>
                        <a:xfrm flipV="1">
                          <a:off x="0" y="0"/>
                          <a:ext cx="3619500" cy="838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85864" id="Straight Arrow Connector 66" o:spid="_x0000_s1026" type="#_x0000_t32" style="position:absolute;margin-left:142.5pt;margin-top:105.05pt;width:285pt;height:66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" strokecolor="red">
                <v:stroke endarrow="open"/>
              </v:shape>
            </w:pict>
          </mc:Fallback>
        </mc:AlternateContent>
      </w:r>
      <w:r>
        <w:rPr>
          <w:noProof/>
          <w:lang w:eastAsia="en-GB"/>
        </w:rPr>
        <w:drawing>
          <wp:inline distT="0" distB="0" distL="0" distR="0" wp14:anchorId="6A43ACC3" wp14:editId="4147A515">
            <wp:extent cx="6645910" cy="1867535"/>
            <wp:effectExtent l="19050" t="19050" r="21590" b="184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a:blip r:embed="rId21">
                      <a:extLst>
                        <a:ext uri="{28A0092B-C50C-407E-A947-70E740481C1C}">
                          <a14:useLocalDpi xmlns:a14="http://schemas.microsoft.com/office/drawing/2010/main" val="0"/>
                        </a:ext>
                      </a:extLst>
                    </a:blip>
                    <a:stretch>
                      <a:fillRect/>
                    </a:stretch>
                  </pic:blipFill>
                  <pic:spPr>
                    <a:xfrm>
                      <a:off x="0" y="0"/>
                      <a:ext cx="6645910" cy="1867535"/>
                    </a:xfrm>
                    <a:prstGeom prst="rect">
                      <a:avLst/>
                    </a:prstGeom>
                    <a:ln>
                      <a:solidFill>
                        <a:schemeClr val="tx1"/>
                      </a:solidFill>
                    </a:ln>
                  </pic:spPr>
                </pic:pic>
              </a:graphicData>
            </a:graphic>
          </wp:inline>
        </w:drawing>
      </w:r>
    </w:p>
    <w:p w:rsidR="00130D67" w:rsidRDefault="00130D67" w:rsidP="00130D67">
      <w:pPr>
        <w:pStyle w:val="NoSpacing"/>
      </w:pPr>
    </w:p>
    <w:p w:rsidR="00130D67" w:rsidRDefault="00130D67" w:rsidP="00130D67">
      <w:pPr>
        <w:pStyle w:val="NoSpacing"/>
      </w:pPr>
      <w:r>
        <w:t>Then click on Application Detail.</w:t>
      </w:r>
    </w:p>
    <w:p w:rsidR="00130D67" w:rsidRDefault="00130D67" w:rsidP="00130D67">
      <w:pPr>
        <w:pStyle w:val="NoSpacing"/>
      </w:pPr>
    </w:p>
    <w:p w:rsidR="00130D67" w:rsidRDefault="00130D67" w:rsidP="00130D67">
      <w:pPr>
        <w:pStyle w:val="NoSpacing"/>
      </w:pPr>
    </w:p>
    <w:p w:rsidR="00130D67" w:rsidRDefault="00130D67" w:rsidP="00130D67">
      <w:pPr>
        <w:pStyle w:val="NoSpacing"/>
      </w:pPr>
      <w:r>
        <w:t>This will open the application in a web browser window.</w:t>
      </w:r>
    </w:p>
    <w:p w:rsidR="00130D67" w:rsidRDefault="00130D67" w:rsidP="00130D67">
      <w:pPr>
        <w:pStyle w:val="NoSpacing"/>
      </w:pPr>
      <w:r>
        <w:rPr>
          <w:noProof/>
          <w:lang w:eastAsia="en-GB"/>
        </w:rPr>
        <w:drawing>
          <wp:inline distT="0" distB="0" distL="0" distR="0" wp14:anchorId="7494F436" wp14:editId="1169B6CD">
            <wp:extent cx="6645910" cy="2076450"/>
            <wp:effectExtent l="19050" t="19050" r="21590"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1.jpg"/>
                    <pic:cNvPicPr/>
                  </pic:nvPicPr>
                  <pic:blipFill rotWithShape="1">
                    <a:blip r:embed="rId22" cstate="print">
                      <a:extLst>
                        <a:ext uri="{28A0092B-C50C-407E-A947-70E740481C1C}">
                          <a14:useLocalDpi xmlns:a14="http://schemas.microsoft.com/office/drawing/2010/main" val="0"/>
                        </a:ext>
                      </a:extLst>
                    </a:blip>
                    <a:srcRect b="42196"/>
                    <a:stretch/>
                  </pic:blipFill>
                  <pic:spPr bwMode="auto">
                    <a:xfrm>
                      <a:off x="0" y="0"/>
                      <a:ext cx="6645910" cy="2076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30D67" w:rsidRDefault="00130D67" w:rsidP="00130D67">
      <w:pPr>
        <w:pStyle w:val="NoSpacing"/>
      </w:pPr>
    </w:p>
    <w:p w:rsidR="00844C65" w:rsidRDefault="00844C65" w:rsidP="00C36FE4">
      <w:pPr>
        <w:pStyle w:val="NoSpacing"/>
      </w:pPr>
      <w:r>
        <w:br w:type="page"/>
      </w:r>
    </w:p>
    <w:p w:rsidR="00A714E7" w:rsidRDefault="00C20BDA" w:rsidP="003726FA">
      <w:pPr>
        <w:pStyle w:val="Heading1"/>
      </w:pPr>
      <w:bookmarkStart w:id="5" w:name="_Toc461439202"/>
      <w:r>
        <w:lastRenderedPageBreak/>
        <w:t>How to exit eRecruitment</w:t>
      </w:r>
      <w:bookmarkEnd w:id="5"/>
    </w:p>
    <w:p w:rsidR="00130D67" w:rsidRDefault="00130D67" w:rsidP="00130D67">
      <w:pPr>
        <w:pStyle w:val="NoSpacing"/>
      </w:pPr>
      <w:r w:rsidRPr="00406B23">
        <w:rPr>
          <w:rFonts w:cs="Arial"/>
          <w:noProof/>
          <w:lang w:eastAsia="en-GB"/>
        </w:rPr>
        <mc:AlternateContent>
          <mc:Choice Requires="wps">
            <w:drawing>
              <wp:anchor distT="0" distB="0" distL="114300" distR="114300" simplePos="0" relativeHeight="251707904" behindDoc="0" locked="0" layoutInCell="1" allowOverlap="1" wp14:anchorId="334CC0FA" wp14:editId="2293F71D">
                <wp:simplePos x="0" y="0"/>
                <wp:positionH relativeFrom="column">
                  <wp:posOffset>3114675</wp:posOffset>
                </wp:positionH>
                <wp:positionV relativeFrom="paragraph">
                  <wp:posOffset>102235</wp:posOffset>
                </wp:positionV>
                <wp:extent cx="2314575" cy="238125"/>
                <wp:effectExtent l="0" t="0" r="85725" b="104775"/>
                <wp:wrapNone/>
                <wp:docPr id="75" name="Straight Arrow Connector 75"/>
                <wp:cNvGraphicFramePr/>
                <a:graphic xmlns:a="http://schemas.openxmlformats.org/drawingml/2006/main">
                  <a:graphicData uri="http://schemas.microsoft.com/office/word/2010/wordprocessingShape">
                    <wps:wsp>
                      <wps:cNvCnPr/>
                      <wps:spPr>
                        <a:xfrm>
                          <a:off x="0" y="0"/>
                          <a:ext cx="2314575" cy="2381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F71AA" id="Straight Arrow Connector 75" o:spid="_x0000_s1026" type="#_x0000_t32" style="position:absolute;margin-left:245.25pt;margin-top:8.05pt;width:182.25pt;height:18.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" strokecolor="red">
                <v:stroke endarrow="open"/>
              </v:shape>
            </w:pict>
          </mc:Fallback>
        </mc:AlternateContent>
      </w:r>
      <w:r>
        <w:t>Click on your name at the top right side of the screen.</w:t>
      </w:r>
    </w:p>
    <w:p w:rsidR="00130D67" w:rsidRDefault="00130D67" w:rsidP="00130D67">
      <w:pPr>
        <w:pStyle w:val="NoSpacing"/>
      </w:pPr>
    </w:p>
    <w:p w:rsidR="00130D67" w:rsidRDefault="00130D67" w:rsidP="00130D67">
      <w:pPr>
        <w:pStyle w:val="NoSpacing"/>
      </w:pPr>
      <w:r w:rsidRPr="00406B23">
        <w:rPr>
          <w:rFonts w:cs="Arial"/>
          <w:noProof/>
          <w:lang w:eastAsia="en-GB"/>
        </w:rPr>
        <mc:AlternateContent>
          <mc:Choice Requires="wps">
            <w:drawing>
              <wp:anchor distT="0" distB="0" distL="114300" distR="114300" simplePos="0" relativeHeight="251709952" behindDoc="0" locked="0" layoutInCell="1" allowOverlap="1" wp14:anchorId="217BCCAC" wp14:editId="25679600">
                <wp:simplePos x="0" y="0"/>
                <wp:positionH relativeFrom="column">
                  <wp:posOffset>1057275</wp:posOffset>
                </wp:positionH>
                <wp:positionV relativeFrom="paragraph">
                  <wp:posOffset>551815</wp:posOffset>
                </wp:positionV>
                <wp:extent cx="4143375" cy="3333750"/>
                <wp:effectExtent l="0" t="38100" r="47625" b="19050"/>
                <wp:wrapNone/>
                <wp:docPr id="76" name="Straight Arrow Connector 76"/>
                <wp:cNvGraphicFramePr/>
                <a:graphic xmlns:a="http://schemas.openxmlformats.org/drawingml/2006/main">
                  <a:graphicData uri="http://schemas.microsoft.com/office/word/2010/wordprocessingShape">
                    <wps:wsp>
                      <wps:cNvCnPr/>
                      <wps:spPr>
                        <a:xfrm flipV="1">
                          <a:off x="0" y="0"/>
                          <a:ext cx="4143375" cy="33337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F10AA" id="Straight Arrow Connector 76" o:spid="_x0000_s1026" type="#_x0000_t32" style="position:absolute;margin-left:83.25pt;margin-top:43.45pt;width:326.25pt;height:262.5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" strokecolor="red">
                <v:stroke endarrow="open"/>
              </v:shape>
            </w:pict>
          </mc:Fallback>
        </mc:AlternateContent>
      </w:r>
      <w:r>
        <w:rPr>
          <w:noProof/>
          <w:lang w:eastAsia="en-GB"/>
        </w:rPr>
        <w:drawing>
          <wp:inline distT="0" distB="0" distL="0" distR="0" wp14:anchorId="11F23FFA" wp14:editId="158D1DF8">
            <wp:extent cx="6645910" cy="3625215"/>
            <wp:effectExtent l="19050" t="19050" r="21590" b="133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7">
                      <a:extLst>
                        <a:ext uri="{28A0092B-C50C-407E-A947-70E740481C1C}">
                          <a14:useLocalDpi xmlns:a14="http://schemas.microsoft.com/office/drawing/2010/main" val="0"/>
                        </a:ext>
                      </a:extLst>
                    </a:blip>
                    <a:stretch>
                      <a:fillRect/>
                    </a:stretch>
                  </pic:blipFill>
                  <pic:spPr>
                    <a:xfrm>
                      <a:off x="0" y="0"/>
                      <a:ext cx="6645910" cy="3625215"/>
                    </a:xfrm>
                    <a:prstGeom prst="rect">
                      <a:avLst/>
                    </a:prstGeom>
                    <a:ln>
                      <a:solidFill>
                        <a:schemeClr val="tx1"/>
                      </a:solidFill>
                    </a:ln>
                  </pic:spPr>
                </pic:pic>
              </a:graphicData>
            </a:graphic>
          </wp:inline>
        </w:drawing>
      </w:r>
    </w:p>
    <w:p w:rsidR="00130D67" w:rsidRDefault="00130D67" w:rsidP="00130D67">
      <w:pPr>
        <w:pStyle w:val="NoSpacing"/>
      </w:pPr>
    </w:p>
    <w:p w:rsidR="00130D67" w:rsidRDefault="00130D67" w:rsidP="00130D67">
      <w:pPr>
        <w:pStyle w:val="NoSpacing"/>
      </w:pPr>
      <w:r>
        <w:t>Click on Log Out</w:t>
      </w:r>
    </w:p>
    <w:p w:rsidR="00130D67" w:rsidRDefault="00130D67" w:rsidP="00130D67">
      <w:pPr>
        <w:pStyle w:val="NoSpacing"/>
      </w:pPr>
    </w:p>
    <w:p w:rsidR="00130D67" w:rsidRDefault="00130D67" w:rsidP="00130D67">
      <w:pPr>
        <w:pStyle w:val="NoSpacing"/>
      </w:pPr>
      <w:r>
        <w:rPr>
          <w:noProof/>
          <w:lang w:eastAsia="en-GB"/>
        </w:rPr>
        <w:drawing>
          <wp:inline distT="0" distB="0" distL="0" distR="0" wp14:anchorId="61C38181" wp14:editId="244C2238">
            <wp:extent cx="6645910" cy="3592195"/>
            <wp:effectExtent l="0" t="0" r="254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3592195"/>
                    </a:xfrm>
                    <a:prstGeom prst="rect">
                      <a:avLst/>
                    </a:prstGeom>
                  </pic:spPr>
                </pic:pic>
              </a:graphicData>
            </a:graphic>
          </wp:inline>
        </w:drawing>
      </w:r>
    </w:p>
    <w:p w:rsidR="00130D67" w:rsidRDefault="00130D67" w:rsidP="00130D67">
      <w:pPr>
        <w:pStyle w:val="NoSpacing"/>
      </w:pPr>
    </w:p>
    <w:p w:rsidR="00844C65" w:rsidRPr="00C36FE4" w:rsidRDefault="00844C65" w:rsidP="00C36FE4">
      <w:pPr>
        <w:pStyle w:val="NoSpacing"/>
      </w:pPr>
    </w:p>
    <w:sectPr w:rsidR="00844C65" w:rsidRPr="00C36FE4" w:rsidSect="00C761A3">
      <w:headerReference w:type="default" r:id="rId29"/>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C57" w:rsidRDefault="00F93C57" w:rsidP="001663FC">
      <w:pPr>
        <w:spacing w:after="0" w:line="240" w:lineRule="auto"/>
      </w:pPr>
      <w:r>
        <w:separator/>
      </w:r>
    </w:p>
  </w:endnote>
  <w:endnote w:type="continuationSeparator" w:id="0">
    <w:p w:rsidR="00F93C57" w:rsidRDefault="00F93C57" w:rsidP="0016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C57" w:rsidRPr="002212E3" w:rsidRDefault="00F93C57" w:rsidP="00F47AFE">
    <w:pPr>
      <w:pStyle w:val="Footer"/>
      <w:jc w:val="right"/>
      <w:rPr>
        <w:rFonts w:ascii="Arial" w:hAnsi="Arial" w:cs="Arial"/>
        <w:sz w:val="16"/>
        <w:szCs w:val="16"/>
      </w:rPr>
    </w:pPr>
    <w:r w:rsidRPr="002212E3">
      <w:rPr>
        <w:rFonts w:ascii="Arial" w:hAnsi="Arial" w:cs="Arial"/>
        <w:sz w:val="16"/>
        <w:szCs w:val="16"/>
      </w:rPr>
      <w:t>The University of Edinburgh is a charitable body, registered in Scotland, with registration number SC005336.</w:t>
    </w:r>
    <w:r>
      <w:rPr>
        <w:rFonts w:ascii="Arial" w:hAnsi="Arial" w:cs="Arial"/>
        <w:sz w:val="16"/>
        <w:szCs w:val="16"/>
      </w:rPr>
      <w:t xml:space="preserve">                  </w:t>
    </w:r>
    <w:r w:rsidRPr="00F47AFE">
      <w:rPr>
        <w:rFonts w:ascii="Arial" w:hAnsi="Arial" w:cs="Arial"/>
        <w:b/>
        <w:sz w:val="16"/>
        <w:szCs w:val="16"/>
      </w:rPr>
      <w:t xml:space="preserve">Page </w:t>
    </w:r>
    <w:r w:rsidRPr="00F47AFE">
      <w:rPr>
        <w:rFonts w:ascii="Arial" w:hAnsi="Arial" w:cs="Arial"/>
        <w:b/>
        <w:sz w:val="16"/>
        <w:szCs w:val="16"/>
      </w:rPr>
      <w:fldChar w:fldCharType="begin"/>
    </w:r>
    <w:r w:rsidRPr="00F47AFE">
      <w:rPr>
        <w:rFonts w:ascii="Arial" w:hAnsi="Arial" w:cs="Arial"/>
        <w:b/>
        <w:sz w:val="16"/>
        <w:szCs w:val="16"/>
      </w:rPr>
      <w:instrText xml:space="preserve"> PAGE  \* Arabic  \* MERGEFORMAT </w:instrText>
    </w:r>
    <w:r w:rsidRPr="00F47AFE">
      <w:rPr>
        <w:rFonts w:ascii="Arial" w:hAnsi="Arial" w:cs="Arial"/>
        <w:b/>
        <w:sz w:val="16"/>
        <w:szCs w:val="16"/>
      </w:rPr>
      <w:fldChar w:fldCharType="separate"/>
    </w:r>
    <w:r w:rsidR="00EB4BDD">
      <w:rPr>
        <w:rFonts w:ascii="Arial" w:hAnsi="Arial" w:cs="Arial"/>
        <w:b/>
        <w:noProof/>
        <w:sz w:val="16"/>
        <w:szCs w:val="16"/>
      </w:rPr>
      <w:t>1</w:t>
    </w:r>
    <w:r w:rsidRPr="00F47AFE">
      <w:rPr>
        <w:rFonts w:ascii="Arial" w:hAnsi="Arial" w:cs="Arial"/>
        <w:b/>
        <w:sz w:val="16"/>
        <w:szCs w:val="16"/>
      </w:rPr>
      <w:fldChar w:fldCharType="end"/>
    </w:r>
    <w:r w:rsidRPr="00F47AFE">
      <w:rPr>
        <w:rFonts w:ascii="Arial" w:hAnsi="Arial" w:cs="Arial"/>
        <w:b/>
        <w:sz w:val="16"/>
        <w:szCs w:val="16"/>
      </w:rPr>
      <w:t xml:space="preserve"> of </w:t>
    </w:r>
    <w:r w:rsidRPr="00F47AFE">
      <w:rPr>
        <w:rFonts w:ascii="Arial" w:hAnsi="Arial" w:cs="Arial"/>
        <w:b/>
        <w:sz w:val="16"/>
        <w:szCs w:val="16"/>
      </w:rPr>
      <w:fldChar w:fldCharType="begin"/>
    </w:r>
    <w:r w:rsidRPr="00F47AFE">
      <w:rPr>
        <w:rFonts w:ascii="Arial" w:hAnsi="Arial" w:cs="Arial"/>
        <w:b/>
        <w:sz w:val="16"/>
        <w:szCs w:val="16"/>
      </w:rPr>
      <w:instrText xml:space="preserve"> NUMPAGES  \* Arabic  \* MERGEFORMAT </w:instrText>
    </w:r>
    <w:r w:rsidRPr="00F47AFE">
      <w:rPr>
        <w:rFonts w:ascii="Arial" w:hAnsi="Arial" w:cs="Arial"/>
        <w:b/>
        <w:sz w:val="16"/>
        <w:szCs w:val="16"/>
      </w:rPr>
      <w:fldChar w:fldCharType="separate"/>
    </w:r>
    <w:r w:rsidR="00EB4BDD">
      <w:rPr>
        <w:rFonts w:ascii="Arial" w:hAnsi="Arial" w:cs="Arial"/>
        <w:b/>
        <w:noProof/>
        <w:sz w:val="16"/>
        <w:szCs w:val="16"/>
      </w:rPr>
      <w:t>12</w:t>
    </w:r>
    <w:r w:rsidRPr="00F47AFE">
      <w:rPr>
        <w:rFonts w:ascii="Arial" w:hAnsi="Arial" w:cs="Arial"/>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C57" w:rsidRDefault="00F93C57" w:rsidP="001663FC">
      <w:pPr>
        <w:spacing w:after="0" w:line="240" w:lineRule="auto"/>
      </w:pPr>
      <w:r>
        <w:separator/>
      </w:r>
    </w:p>
  </w:footnote>
  <w:footnote w:type="continuationSeparator" w:id="0">
    <w:p w:rsidR="00F93C57" w:rsidRDefault="00F93C57" w:rsidP="001663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C57" w:rsidRDefault="00F93C57" w:rsidP="00EA3D92">
    <w:pPr>
      <w:pStyle w:val="Header"/>
    </w:pPr>
    <w:r>
      <w:rPr>
        <w:noProof/>
        <w:lang w:eastAsia="en-GB"/>
      </w:rPr>
      <mc:AlternateContent>
        <mc:Choice Requires="wps">
          <w:drawing>
            <wp:anchor distT="0" distB="0" distL="114300" distR="114300" simplePos="0" relativeHeight="251659264" behindDoc="0" locked="0" layoutInCell="1" allowOverlap="1" wp14:anchorId="2F7AC323" wp14:editId="139CEF42">
              <wp:simplePos x="0" y="0"/>
              <wp:positionH relativeFrom="column">
                <wp:posOffset>4470400</wp:posOffset>
              </wp:positionH>
              <wp:positionV relativeFrom="paragraph">
                <wp:posOffset>-55880</wp:posOffset>
              </wp:positionV>
              <wp:extent cx="2286000" cy="7747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286000" cy="77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3C57" w:rsidRPr="00772A1B" w:rsidRDefault="00F93C57" w:rsidP="00772A1B">
                          <w:pPr>
                            <w:pStyle w:val="NoSpacing"/>
                            <w:spacing w:line="360" w:lineRule="auto"/>
                            <w:jc w:val="right"/>
                            <w:rPr>
                              <w:rStyle w:val="TitleChar"/>
                              <w:rFonts w:ascii="Arial" w:eastAsiaTheme="minorHAnsi" w:hAnsi="Arial" w:cs="Arial"/>
                              <w:color w:val="auto"/>
                              <w:spacing w:val="0"/>
                              <w:kern w:val="0"/>
                              <w:sz w:val="40"/>
                              <w:szCs w:val="40"/>
                            </w:rPr>
                          </w:pPr>
                          <w:r w:rsidRPr="00772A1B">
                            <w:rPr>
                              <w:rStyle w:val="TitleChar"/>
                              <w:rFonts w:ascii="Arial" w:eastAsiaTheme="minorHAnsi" w:hAnsi="Arial" w:cs="Arial"/>
                              <w:color w:val="auto"/>
                              <w:spacing w:val="0"/>
                              <w:kern w:val="0"/>
                              <w:sz w:val="40"/>
                              <w:szCs w:val="40"/>
                            </w:rPr>
                            <w:t>eRecruitment</w:t>
                          </w:r>
                        </w:p>
                        <w:p w:rsidR="00F93C57" w:rsidRPr="00772A1B" w:rsidRDefault="003B2C7A" w:rsidP="00772A1B">
                          <w:pPr>
                            <w:pStyle w:val="NoSpacing"/>
                            <w:spacing w:line="360" w:lineRule="auto"/>
                            <w:jc w:val="right"/>
                            <w:rPr>
                              <w:rFonts w:ascii="Arial" w:hAnsi="Arial" w:cs="Arial"/>
                              <w:sz w:val="28"/>
                              <w:szCs w:val="28"/>
                            </w:rPr>
                          </w:pPr>
                          <w:r>
                            <w:rPr>
                              <w:rStyle w:val="TitleChar"/>
                              <w:rFonts w:ascii="Arial" w:eastAsiaTheme="minorHAnsi" w:hAnsi="Arial" w:cs="Arial"/>
                              <w:color w:val="auto"/>
                              <w:spacing w:val="0"/>
                              <w:kern w:val="0"/>
                              <w:sz w:val="28"/>
                              <w:szCs w:val="28"/>
                            </w:rPr>
                            <w:t>Interviewer</w:t>
                          </w:r>
                          <w:r w:rsidR="00F93C57" w:rsidRPr="00772A1B">
                            <w:rPr>
                              <w:rStyle w:val="TitleChar"/>
                              <w:rFonts w:ascii="Arial" w:eastAsiaTheme="minorHAnsi" w:hAnsi="Arial" w:cs="Arial"/>
                              <w:color w:val="auto"/>
                              <w:spacing w:val="0"/>
                              <w:kern w:val="0"/>
                              <w:sz w:val="28"/>
                              <w:szCs w:val="28"/>
                            </w:rPr>
                            <w:t xml:space="preserve"> User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AC323" id="_x0000_t202" coordsize="21600,21600" o:spt="202" path="m,l,21600r21600,l21600,xe">
              <v:stroke joinstyle="miter"/>
              <v:path gradientshapeok="t" o:connecttype="rect"/>
            </v:shapetype>
            <v:shape id="Text Box 2" o:spid="_x0000_s1028" type="#_x0000_t202" style="position:absolute;margin-left:352pt;margin-top:-4.4pt;width:180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" filled="f" stroked="f" strokeweight=".5pt">
              <v:textbox>
                <w:txbxContent>
                  <w:p w:rsidR="00F93C57" w:rsidRPr="00772A1B" w:rsidRDefault="00F93C57" w:rsidP="00772A1B">
                    <w:pPr>
                      <w:pStyle w:val="NoSpacing"/>
                      <w:spacing w:line="360" w:lineRule="auto"/>
                      <w:jc w:val="right"/>
                      <w:rPr>
                        <w:rStyle w:val="TitleChar"/>
                        <w:rFonts w:ascii="Arial" w:eastAsiaTheme="minorHAnsi" w:hAnsi="Arial" w:cs="Arial"/>
                        <w:color w:val="auto"/>
                        <w:spacing w:val="0"/>
                        <w:kern w:val="0"/>
                        <w:sz w:val="40"/>
                        <w:szCs w:val="40"/>
                      </w:rPr>
                    </w:pPr>
                    <w:r w:rsidRPr="00772A1B">
                      <w:rPr>
                        <w:rStyle w:val="TitleChar"/>
                        <w:rFonts w:ascii="Arial" w:eastAsiaTheme="minorHAnsi" w:hAnsi="Arial" w:cs="Arial"/>
                        <w:color w:val="auto"/>
                        <w:spacing w:val="0"/>
                        <w:kern w:val="0"/>
                        <w:sz w:val="40"/>
                        <w:szCs w:val="40"/>
                      </w:rPr>
                      <w:t>eRecruitment</w:t>
                    </w:r>
                  </w:p>
                  <w:p w:rsidR="00F93C57" w:rsidRPr="00772A1B" w:rsidRDefault="003B2C7A" w:rsidP="00772A1B">
                    <w:pPr>
                      <w:pStyle w:val="NoSpacing"/>
                      <w:spacing w:line="360" w:lineRule="auto"/>
                      <w:jc w:val="right"/>
                      <w:rPr>
                        <w:rFonts w:ascii="Arial" w:hAnsi="Arial" w:cs="Arial"/>
                        <w:sz w:val="28"/>
                        <w:szCs w:val="28"/>
                      </w:rPr>
                    </w:pPr>
                    <w:r>
                      <w:rPr>
                        <w:rStyle w:val="TitleChar"/>
                        <w:rFonts w:ascii="Arial" w:eastAsiaTheme="minorHAnsi" w:hAnsi="Arial" w:cs="Arial"/>
                        <w:color w:val="auto"/>
                        <w:spacing w:val="0"/>
                        <w:kern w:val="0"/>
                        <w:sz w:val="28"/>
                        <w:szCs w:val="28"/>
                      </w:rPr>
                      <w:t>Interviewer</w:t>
                    </w:r>
                    <w:r w:rsidR="00F93C57" w:rsidRPr="00772A1B">
                      <w:rPr>
                        <w:rStyle w:val="TitleChar"/>
                        <w:rFonts w:ascii="Arial" w:eastAsiaTheme="minorHAnsi" w:hAnsi="Arial" w:cs="Arial"/>
                        <w:color w:val="auto"/>
                        <w:spacing w:val="0"/>
                        <w:kern w:val="0"/>
                        <w:sz w:val="28"/>
                        <w:szCs w:val="28"/>
                      </w:rPr>
                      <w:t xml:space="preserve"> User Manual</w:t>
                    </w:r>
                  </w:p>
                </w:txbxContent>
              </v:textbox>
            </v:shape>
          </w:pict>
        </mc:Fallback>
      </mc:AlternateContent>
    </w:r>
    <w:r>
      <w:rPr>
        <w:noProof/>
        <w:lang w:eastAsia="en-GB"/>
      </w:rPr>
      <w:drawing>
        <wp:inline distT="0" distB="0" distL="0" distR="0" wp14:anchorId="06936CC7" wp14:editId="60C0D1CD">
          <wp:extent cx="4046220" cy="647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Line2ColCMYK_CS3.gif"/>
                  <pic:cNvPicPr/>
                </pic:nvPicPr>
                <pic:blipFill>
                  <a:blip r:embed="rId1">
                    <a:extLst>
                      <a:ext uri="{28A0092B-C50C-407E-A947-70E740481C1C}">
                        <a14:useLocalDpi xmlns:a14="http://schemas.microsoft.com/office/drawing/2010/main" val="0"/>
                      </a:ext>
                    </a:extLst>
                  </a:blip>
                  <a:stretch>
                    <a:fillRect/>
                  </a:stretch>
                </pic:blipFill>
                <pic:spPr>
                  <a:xfrm>
                    <a:off x="0" y="0"/>
                    <a:ext cx="4046220" cy="647700"/>
                  </a:xfrm>
                  <a:prstGeom prst="rect">
                    <a:avLst/>
                  </a:prstGeom>
                </pic:spPr>
              </pic:pic>
            </a:graphicData>
          </a:graphic>
        </wp:inline>
      </w:drawing>
    </w:r>
  </w:p>
  <w:p w:rsidR="00F93C57" w:rsidRDefault="00F93C57" w:rsidP="00EA3D9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26625"/>
    <w:multiLevelType w:val="hybridMultilevel"/>
    <w:tmpl w:val="D996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629FB"/>
    <w:multiLevelType w:val="hybridMultilevel"/>
    <w:tmpl w:val="78B2E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80876"/>
    <w:multiLevelType w:val="hybridMultilevel"/>
    <w:tmpl w:val="ACC6B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964DAA"/>
    <w:multiLevelType w:val="hybridMultilevel"/>
    <w:tmpl w:val="636EC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71657"/>
    <w:multiLevelType w:val="hybridMultilevel"/>
    <w:tmpl w:val="D17C2EF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C9429E"/>
    <w:multiLevelType w:val="hybridMultilevel"/>
    <w:tmpl w:val="B274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FC5784"/>
    <w:multiLevelType w:val="hybridMultilevel"/>
    <w:tmpl w:val="6D385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39149E"/>
    <w:multiLevelType w:val="hybridMultilevel"/>
    <w:tmpl w:val="6748D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3"/>
  </w:num>
  <w:num w:numId="5">
    <w:abstractNumId w:val="5"/>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1A3"/>
    <w:rsid w:val="00001960"/>
    <w:rsid w:val="00001EB9"/>
    <w:rsid w:val="00003EAC"/>
    <w:rsid w:val="00010AC6"/>
    <w:rsid w:val="00012432"/>
    <w:rsid w:val="00013731"/>
    <w:rsid w:val="000210FF"/>
    <w:rsid w:val="00034EA5"/>
    <w:rsid w:val="000532AD"/>
    <w:rsid w:val="000619C8"/>
    <w:rsid w:val="00062266"/>
    <w:rsid w:val="00067D20"/>
    <w:rsid w:val="00087035"/>
    <w:rsid w:val="0009161F"/>
    <w:rsid w:val="000A1188"/>
    <w:rsid w:val="000A1DC3"/>
    <w:rsid w:val="000A4AA5"/>
    <w:rsid w:val="000A6B39"/>
    <w:rsid w:val="000A70D7"/>
    <w:rsid w:val="000B1E89"/>
    <w:rsid w:val="000B49AB"/>
    <w:rsid w:val="000B7E81"/>
    <w:rsid w:val="000B7ECB"/>
    <w:rsid w:val="000C25CA"/>
    <w:rsid w:val="000C4E6A"/>
    <w:rsid w:val="000C6AFA"/>
    <w:rsid w:val="000D008D"/>
    <w:rsid w:val="000D2E3B"/>
    <w:rsid w:val="000D3C0F"/>
    <w:rsid w:val="000E1CF1"/>
    <w:rsid w:val="000E4DF6"/>
    <w:rsid w:val="000E5EE1"/>
    <w:rsid w:val="000E68FC"/>
    <w:rsid w:val="000F0627"/>
    <w:rsid w:val="000F31E2"/>
    <w:rsid w:val="000F3785"/>
    <w:rsid w:val="000F5C9E"/>
    <w:rsid w:val="001020BD"/>
    <w:rsid w:val="00104245"/>
    <w:rsid w:val="0010778D"/>
    <w:rsid w:val="00111064"/>
    <w:rsid w:val="00112458"/>
    <w:rsid w:val="00113C20"/>
    <w:rsid w:val="001155CE"/>
    <w:rsid w:val="00120F29"/>
    <w:rsid w:val="0012378B"/>
    <w:rsid w:val="00124DAF"/>
    <w:rsid w:val="00124E9C"/>
    <w:rsid w:val="00125D30"/>
    <w:rsid w:val="00130D67"/>
    <w:rsid w:val="001408F9"/>
    <w:rsid w:val="00141A44"/>
    <w:rsid w:val="00141DC4"/>
    <w:rsid w:val="001454D1"/>
    <w:rsid w:val="00145CF2"/>
    <w:rsid w:val="0015029B"/>
    <w:rsid w:val="00151F0B"/>
    <w:rsid w:val="0015274C"/>
    <w:rsid w:val="0015282C"/>
    <w:rsid w:val="001528F0"/>
    <w:rsid w:val="001571EE"/>
    <w:rsid w:val="0016065D"/>
    <w:rsid w:val="001659B4"/>
    <w:rsid w:val="001663FC"/>
    <w:rsid w:val="00166B07"/>
    <w:rsid w:val="001677CA"/>
    <w:rsid w:val="00170424"/>
    <w:rsid w:val="00176819"/>
    <w:rsid w:val="00180758"/>
    <w:rsid w:val="001810B2"/>
    <w:rsid w:val="001814E7"/>
    <w:rsid w:val="00186489"/>
    <w:rsid w:val="001869DF"/>
    <w:rsid w:val="00187660"/>
    <w:rsid w:val="001877DC"/>
    <w:rsid w:val="00195F71"/>
    <w:rsid w:val="001A00BA"/>
    <w:rsid w:val="001A3668"/>
    <w:rsid w:val="001A612B"/>
    <w:rsid w:val="001A6CF0"/>
    <w:rsid w:val="001A75ED"/>
    <w:rsid w:val="001A7D77"/>
    <w:rsid w:val="001A7F07"/>
    <w:rsid w:val="001B13E5"/>
    <w:rsid w:val="001B6CB2"/>
    <w:rsid w:val="001C02FD"/>
    <w:rsid w:val="001C4BE9"/>
    <w:rsid w:val="001C576D"/>
    <w:rsid w:val="001C64ED"/>
    <w:rsid w:val="001D13F1"/>
    <w:rsid w:val="001D6CF8"/>
    <w:rsid w:val="001E2FF6"/>
    <w:rsid w:val="001E3E4A"/>
    <w:rsid w:val="001E5EDE"/>
    <w:rsid w:val="001F1938"/>
    <w:rsid w:val="001F236A"/>
    <w:rsid w:val="001F4416"/>
    <w:rsid w:val="001F598F"/>
    <w:rsid w:val="001F6005"/>
    <w:rsid w:val="00201789"/>
    <w:rsid w:val="00206B1A"/>
    <w:rsid w:val="002073B0"/>
    <w:rsid w:val="0021148F"/>
    <w:rsid w:val="002119DE"/>
    <w:rsid w:val="0021368C"/>
    <w:rsid w:val="002212E3"/>
    <w:rsid w:val="002230E2"/>
    <w:rsid w:val="002245A5"/>
    <w:rsid w:val="002257EF"/>
    <w:rsid w:val="00230E0D"/>
    <w:rsid w:val="00232D84"/>
    <w:rsid w:val="002340EB"/>
    <w:rsid w:val="00235D4E"/>
    <w:rsid w:val="00236A10"/>
    <w:rsid w:val="00237EB7"/>
    <w:rsid w:val="00245D5A"/>
    <w:rsid w:val="00253F48"/>
    <w:rsid w:val="00254E38"/>
    <w:rsid w:val="00256F68"/>
    <w:rsid w:val="002634AA"/>
    <w:rsid w:val="002643BA"/>
    <w:rsid w:val="00265ADC"/>
    <w:rsid w:val="0026750A"/>
    <w:rsid w:val="00273935"/>
    <w:rsid w:val="00276413"/>
    <w:rsid w:val="00276E76"/>
    <w:rsid w:val="00280C68"/>
    <w:rsid w:val="002818C4"/>
    <w:rsid w:val="00290857"/>
    <w:rsid w:val="00291B41"/>
    <w:rsid w:val="00292880"/>
    <w:rsid w:val="00293CD1"/>
    <w:rsid w:val="00293D58"/>
    <w:rsid w:val="00294C0F"/>
    <w:rsid w:val="00295032"/>
    <w:rsid w:val="00295ECE"/>
    <w:rsid w:val="00296722"/>
    <w:rsid w:val="002A106C"/>
    <w:rsid w:val="002A36B6"/>
    <w:rsid w:val="002A7901"/>
    <w:rsid w:val="002A7E79"/>
    <w:rsid w:val="002B08ED"/>
    <w:rsid w:val="002B6631"/>
    <w:rsid w:val="002C18FE"/>
    <w:rsid w:val="002C63EB"/>
    <w:rsid w:val="002D237F"/>
    <w:rsid w:val="002D4F53"/>
    <w:rsid w:val="002D63C4"/>
    <w:rsid w:val="002E4776"/>
    <w:rsid w:val="002F0A86"/>
    <w:rsid w:val="002F0CCB"/>
    <w:rsid w:val="002F12A1"/>
    <w:rsid w:val="002F4102"/>
    <w:rsid w:val="002F7444"/>
    <w:rsid w:val="00303B3C"/>
    <w:rsid w:val="00303B6F"/>
    <w:rsid w:val="003130D5"/>
    <w:rsid w:val="0031652F"/>
    <w:rsid w:val="0031683C"/>
    <w:rsid w:val="00317E1F"/>
    <w:rsid w:val="00322E24"/>
    <w:rsid w:val="003262AC"/>
    <w:rsid w:val="0033214F"/>
    <w:rsid w:val="00333AB0"/>
    <w:rsid w:val="0033463B"/>
    <w:rsid w:val="0033579C"/>
    <w:rsid w:val="00335C4B"/>
    <w:rsid w:val="0033724D"/>
    <w:rsid w:val="00337C3C"/>
    <w:rsid w:val="0034592C"/>
    <w:rsid w:val="003569D2"/>
    <w:rsid w:val="00356CA5"/>
    <w:rsid w:val="00357AF5"/>
    <w:rsid w:val="0036095B"/>
    <w:rsid w:val="00361EE3"/>
    <w:rsid w:val="003623C3"/>
    <w:rsid w:val="003707BE"/>
    <w:rsid w:val="003726FA"/>
    <w:rsid w:val="00373093"/>
    <w:rsid w:val="00381955"/>
    <w:rsid w:val="00381BF8"/>
    <w:rsid w:val="00384E46"/>
    <w:rsid w:val="00386087"/>
    <w:rsid w:val="00394054"/>
    <w:rsid w:val="00396750"/>
    <w:rsid w:val="003A2B7A"/>
    <w:rsid w:val="003A45A9"/>
    <w:rsid w:val="003B1824"/>
    <w:rsid w:val="003B1D1E"/>
    <w:rsid w:val="003B2C7A"/>
    <w:rsid w:val="003B4133"/>
    <w:rsid w:val="003B4A2C"/>
    <w:rsid w:val="003B5665"/>
    <w:rsid w:val="003C24BE"/>
    <w:rsid w:val="003C31DC"/>
    <w:rsid w:val="003C3D79"/>
    <w:rsid w:val="003D4CCD"/>
    <w:rsid w:val="003D6927"/>
    <w:rsid w:val="003E0B15"/>
    <w:rsid w:val="003E213D"/>
    <w:rsid w:val="003E2AF9"/>
    <w:rsid w:val="003E2F91"/>
    <w:rsid w:val="003E41AE"/>
    <w:rsid w:val="003E765A"/>
    <w:rsid w:val="003F5C4D"/>
    <w:rsid w:val="003F6D54"/>
    <w:rsid w:val="003F6E7B"/>
    <w:rsid w:val="00410827"/>
    <w:rsid w:val="00412483"/>
    <w:rsid w:val="00412AA8"/>
    <w:rsid w:val="004153DC"/>
    <w:rsid w:val="00422B43"/>
    <w:rsid w:val="0042373A"/>
    <w:rsid w:val="00423DA5"/>
    <w:rsid w:val="00433C47"/>
    <w:rsid w:val="00435877"/>
    <w:rsid w:val="00435E96"/>
    <w:rsid w:val="0044436A"/>
    <w:rsid w:val="00445317"/>
    <w:rsid w:val="00452772"/>
    <w:rsid w:val="0045279E"/>
    <w:rsid w:val="004536FF"/>
    <w:rsid w:val="00454071"/>
    <w:rsid w:val="004579C6"/>
    <w:rsid w:val="00457ABF"/>
    <w:rsid w:val="00460A13"/>
    <w:rsid w:val="00461065"/>
    <w:rsid w:val="004650E9"/>
    <w:rsid w:val="004652C0"/>
    <w:rsid w:val="00475538"/>
    <w:rsid w:val="004769DC"/>
    <w:rsid w:val="00484D8B"/>
    <w:rsid w:val="004901EA"/>
    <w:rsid w:val="00491B0A"/>
    <w:rsid w:val="004922F1"/>
    <w:rsid w:val="004934A8"/>
    <w:rsid w:val="004A033D"/>
    <w:rsid w:val="004A1724"/>
    <w:rsid w:val="004A6041"/>
    <w:rsid w:val="004A7B75"/>
    <w:rsid w:val="004B143A"/>
    <w:rsid w:val="004C4174"/>
    <w:rsid w:val="004D2E43"/>
    <w:rsid w:val="004D6E69"/>
    <w:rsid w:val="004E07F1"/>
    <w:rsid w:val="004E3D35"/>
    <w:rsid w:val="004F0A8F"/>
    <w:rsid w:val="004F1DD9"/>
    <w:rsid w:val="004F3978"/>
    <w:rsid w:val="004F3ECE"/>
    <w:rsid w:val="004F7600"/>
    <w:rsid w:val="0050011A"/>
    <w:rsid w:val="00500A09"/>
    <w:rsid w:val="00505FDF"/>
    <w:rsid w:val="00506DD1"/>
    <w:rsid w:val="0051676E"/>
    <w:rsid w:val="00531191"/>
    <w:rsid w:val="00534285"/>
    <w:rsid w:val="0053433F"/>
    <w:rsid w:val="00535D25"/>
    <w:rsid w:val="00540205"/>
    <w:rsid w:val="00541CB1"/>
    <w:rsid w:val="00542372"/>
    <w:rsid w:val="0054539D"/>
    <w:rsid w:val="0055074B"/>
    <w:rsid w:val="00552DC6"/>
    <w:rsid w:val="00554DCB"/>
    <w:rsid w:val="005563AD"/>
    <w:rsid w:val="005573D7"/>
    <w:rsid w:val="00557E72"/>
    <w:rsid w:val="0056018F"/>
    <w:rsid w:val="00560F40"/>
    <w:rsid w:val="00561890"/>
    <w:rsid w:val="00561FC6"/>
    <w:rsid w:val="00576508"/>
    <w:rsid w:val="00576C9A"/>
    <w:rsid w:val="00583C1C"/>
    <w:rsid w:val="005842F3"/>
    <w:rsid w:val="00586A0A"/>
    <w:rsid w:val="00596B09"/>
    <w:rsid w:val="005A3FD3"/>
    <w:rsid w:val="005A5210"/>
    <w:rsid w:val="005A648E"/>
    <w:rsid w:val="005C2E29"/>
    <w:rsid w:val="005C4E05"/>
    <w:rsid w:val="005C633F"/>
    <w:rsid w:val="005D127C"/>
    <w:rsid w:val="005D5453"/>
    <w:rsid w:val="005E38B8"/>
    <w:rsid w:val="005E3FB6"/>
    <w:rsid w:val="005E52E4"/>
    <w:rsid w:val="005F10D1"/>
    <w:rsid w:val="00604924"/>
    <w:rsid w:val="00611C7D"/>
    <w:rsid w:val="00611E80"/>
    <w:rsid w:val="006149A9"/>
    <w:rsid w:val="006228F2"/>
    <w:rsid w:val="006247E8"/>
    <w:rsid w:val="006268BA"/>
    <w:rsid w:val="00627C77"/>
    <w:rsid w:val="00631449"/>
    <w:rsid w:val="00633895"/>
    <w:rsid w:val="006359BA"/>
    <w:rsid w:val="00635A4A"/>
    <w:rsid w:val="00646D72"/>
    <w:rsid w:val="00650BBC"/>
    <w:rsid w:val="006528BA"/>
    <w:rsid w:val="00656E8B"/>
    <w:rsid w:val="006620E3"/>
    <w:rsid w:val="0066395B"/>
    <w:rsid w:val="006647B8"/>
    <w:rsid w:val="00671DDD"/>
    <w:rsid w:val="00675DC6"/>
    <w:rsid w:val="0067638D"/>
    <w:rsid w:val="00680719"/>
    <w:rsid w:val="0068185B"/>
    <w:rsid w:val="006824CB"/>
    <w:rsid w:val="00683317"/>
    <w:rsid w:val="00690F33"/>
    <w:rsid w:val="0069400E"/>
    <w:rsid w:val="00694F67"/>
    <w:rsid w:val="006960EE"/>
    <w:rsid w:val="00696615"/>
    <w:rsid w:val="006A15EE"/>
    <w:rsid w:val="006B2546"/>
    <w:rsid w:val="006C502C"/>
    <w:rsid w:val="006C7C8A"/>
    <w:rsid w:val="006D1958"/>
    <w:rsid w:val="006D2EAA"/>
    <w:rsid w:val="006D5496"/>
    <w:rsid w:val="006E363C"/>
    <w:rsid w:val="006E4319"/>
    <w:rsid w:val="00701FB9"/>
    <w:rsid w:val="007032ED"/>
    <w:rsid w:val="0070334B"/>
    <w:rsid w:val="007049A5"/>
    <w:rsid w:val="00705C9C"/>
    <w:rsid w:val="00713D09"/>
    <w:rsid w:val="00714136"/>
    <w:rsid w:val="0071673E"/>
    <w:rsid w:val="007167BA"/>
    <w:rsid w:val="007219C8"/>
    <w:rsid w:val="0072273C"/>
    <w:rsid w:val="00722BED"/>
    <w:rsid w:val="00723E8F"/>
    <w:rsid w:val="00724E61"/>
    <w:rsid w:val="00731F88"/>
    <w:rsid w:val="0073217D"/>
    <w:rsid w:val="00732DF8"/>
    <w:rsid w:val="00733C19"/>
    <w:rsid w:val="00734AA3"/>
    <w:rsid w:val="00747455"/>
    <w:rsid w:val="00750E65"/>
    <w:rsid w:val="00751214"/>
    <w:rsid w:val="007569B1"/>
    <w:rsid w:val="00767573"/>
    <w:rsid w:val="007679BB"/>
    <w:rsid w:val="00772A1B"/>
    <w:rsid w:val="007739EB"/>
    <w:rsid w:val="00773D4A"/>
    <w:rsid w:val="007754A3"/>
    <w:rsid w:val="007857AE"/>
    <w:rsid w:val="00792387"/>
    <w:rsid w:val="00795762"/>
    <w:rsid w:val="00796711"/>
    <w:rsid w:val="00796BB3"/>
    <w:rsid w:val="00797726"/>
    <w:rsid w:val="007A2567"/>
    <w:rsid w:val="007A56B1"/>
    <w:rsid w:val="007B2179"/>
    <w:rsid w:val="007B2CB0"/>
    <w:rsid w:val="007B305B"/>
    <w:rsid w:val="007B7641"/>
    <w:rsid w:val="007C0454"/>
    <w:rsid w:val="007C0E86"/>
    <w:rsid w:val="007D1FF8"/>
    <w:rsid w:val="007D2CBD"/>
    <w:rsid w:val="007E4A5E"/>
    <w:rsid w:val="007E71CA"/>
    <w:rsid w:val="007E79AC"/>
    <w:rsid w:val="007F6292"/>
    <w:rsid w:val="007F7EE7"/>
    <w:rsid w:val="00802FDB"/>
    <w:rsid w:val="00804995"/>
    <w:rsid w:val="00817089"/>
    <w:rsid w:val="00822CBF"/>
    <w:rsid w:val="00826033"/>
    <w:rsid w:val="00833421"/>
    <w:rsid w:val="008409E6"/>
    <w:rsid w:val="008434FE"/>
    <w:rsid w:val="00844C65"/>
    <w:rsid w:val="00860F13"/>
    <w:rsid w:val="00861996"/>
    <w:rsid w:val="00863335"/>
    <w:rsid w:val="00863D93"/>
    <w:rsid w:val="00863F51"/>
    <w:rsid w:val="008660D5"/>
    <w:rsid w:val="0088192F"/>
    <w:rsid w:val="008841EA"/>
    <w:rsid w:val="0089359A"/>
    <w:rsid w:val="00894015"/>
    <w:rsid w:val="008A05B2"/>
    <w:rsid w:val="008A5471"/>
    <w:rsid w:val="008A5864"/>
    <w:rsid w:val="008B1490"/>
    <w:rsid w:val="008B3241"/>
    <w:rsid w:val="008B4866"/>
    <w:rsid w:val="008B4A84"/>
    <w:rsid w:val="008B7278"/>
    <w:rsid w:val="008C6C7A"/>
    <w:rsid w:val="008D2E2F"/>
    <w:rsid w:val="008D636D"/>
    <w:rsid w:val="008E2CC2"/>
    <w:rsid w:val="008E6EAD"/>
    <w:rsid w:val="008F47B1"/>
    <w:rsid w:val="008F734B"/>
    <w:rsid w:val="009016C8"/>
    <w:rsid w:val="00907A79"/>
    <w:rsid w:val="009146AA"/>
    <w:rsid w:val="00915C1F"/>
    <w:rsid w:val="00920DBF"/>
    <w:rsid w:val="00921541"/>
    <w:rsid w:val="00924AA5"/>
    <w:rsid w:val="0092681C"/>
    <w:rsid w:val="00931C9A"/>
    <w:rsid w:val="0093378D"/>
    <w:rsid w:val="00934D37"/>
    <w:rsid w:val="00935DAE"/>
    <w:rsid w:val="009371E0"/>
    <w:rsid w:val="009374EC"/>
    <w:rsid w:val="00940143"/>
    <w:rsid w:val="00942522"/>
    <w:rsid w:val="0094405F"/>
    <w:rsid w:val="00944DB5"/>
    <w:rsid w:val="00950F17"/>
    <w:rsid w:val="00953A9F"/>
    <w:rsid w:val="00955845"/>
    <w:rsid w:val="00956EC5"/>
    <w:rsid w:val="009664BD"/>
    <w:rsid w:val="0097283F"/>
    <w:rsid w:val="00972A7E"/>
    <w:rsid w:val="00973BAF"/>
    <w:rsid w:val="00983CB9"/>
    <w:rsid w:val="00984DEA"/>
    <w:rsid w:val="00992A39"/>
    <w:rsid w:val="00993458"/>
    <w:rsid w:val="009A2E16"/>
    <w:rsid w:val="009A6AAC"/>
    <w:rsid w:val="009B0993"/>
    <w:rsid w:val="009B1EB7"/>
    <w:rsid w:val="009B2F47"/>
    <w:rsid w:val="009B3D88"/>
    <w:rsid w:val="009B7984"/>
    <w:rsid w:val="009D0C99"/>
    <w:rsid w:val="009D143A"/>
    <w:rsid w:val="009D1DF6"/>
    <w:rsid w:val="009D46C6"/>
    <w:rsid w:val="009F0C85"/>
    <w:rsid w:val="009F5F31"/>
    <w:rsid w:val="009F6CF0"/>
    <w:rsid w:val="009F795A"/>
    <w:rsid w:val="00A03D70"/>
    <w:rsid w:val="00A06865"/>
    <w:rsid w:val="00A07C7C"/>
    <w:rsid w:val="00A10126"/>
    <w:rsid w:val="00A17CF0"/>
    <w:rsid w:val="00A21F5B"/>
    <w:rsid w:val="00A242FD"/>
    <w:rsid w:val="00A254D1"/>
    <w:rsid w:val="00A2601E"/>
    <w:rsid w:val="00A270B8"/>
    <w:rsid w:val="00A30408"/>
    <w:rsid w:val="00A33670"/>
    <w:rsid w:val="00A342AD"/>
    <w:rsid w:val="00A428F7"/>
    <w:rsid w:val="00A431DD"/>
    <w:rsid w:val="00A441AA"/>
    <w:rsid w:val="00A45914"/>
    <w:rsid w:val="00A52AEE"/>
    <w:rsid w:val="00A54095"/>
    <w:rsid w:val="00A56508"/>
    <w:rsid w:val="00A57DBF"/>
    <w:rsid w:val="00A57E0A"/>
    <w:rsid w:val="00A60676"/>
    <w:rsid w:val="00A61C9A"/>
    <w:rsid w:val="00A62892"/>
    <w:rsid w:val="00A658C5"/>
    <w:rsid w:val="00A6692D"/>
    <w:rsid w:val="00A677BF"/>
    <w:rsid w:val="00A714E7"/>
    <w:rsid w:val="00A72F9A"/>
    <w:rsid w:val="00A77F91"/>
    <w:rsid w:val="00A8023D"/>
    <w:rsid w:val="00A81AC5"/>
    <w:rsid w:val="00A82405"/>
    <w:rsid w:val="00A84212"/>
    <w:rsid w:val="00A90295"/>
    <w:rsid w:val="00A95E7A"/>
    <w:rsid w:val="00A960AA"/>
    <w:rsid w:val="00A96A86"/>
    <w:rsid w:val="00AA1F12"/>
    <w:rsid w:val="00AA371E"/>
    <w:rsid w:val="00AA3F67"/>
    <w:rsid w:val="00AA4B56"/>
    <w:rsid w:val="00AA5136"/>
    <w:rsid w:val="00AA6D3C"/>
    <w:rsid w:val="00AA7B1B"/>
    <w:rsid w:val="00AB1354"/>
    <w:rsid w:val="00AB7345"/>
    <w:rsid w:val="00AC60FE"/>
    <w:rsid w:val="00AC6BDB"/>
    <w:rsid w:val="00AD36CF"/>
    <w:rsid w:val="00AD4775"/>
    <w:rsid w:val="00AD54EB"/>
    <w:rsid w:val="00AD685B"/>
    <w:rsid w:val="00AE0440"/>
    <w:rsid w:val="00AE0859"/>
    <w:rsid w:val="00AE0F8E"/>
    <w:rsid w:val="00AE40F7"/>
    <w:rsid w:val="00AE7191"/>
    <w:rsid w:val="00AF0F6E"/>
    <w:rsid w:val="00AF23D1"/>
    <w:rsid w:val="00AF24B3"/>
    <w:rsid w:val="00AF784D"/>
    <w:rsid w:val="00B06EFE"/>
    <w:rsid w:val="00B07EC6"/>
    <w:rsid w:val="00B10BAE"/>
    <w:rsid w:val="00B22D46"/>
    <w:rsid w:val="00B27FDC"/>
    <w:rsid w:val="00B33969"/>
    <w:rsid w:val="00B42270"/>
    <w:rsid w:val="00B4287E"/>
    <w:rsid w:val="00B4413C"/>
    <w:rsid w:val="00B50EBC"/>
    <w:rsid w:val="00B53F27"/>
    <w:rsid w:val="00B600D8"/>
    <w:rsid w:val="00B7151A"/>
    <w:rsid w:val="00B75311"/>
    <w:rsid w:val="00B76EF8"/>
    <w:rsid w:val="00B855D6"/>
    <w:rsid w:val="00B87B2F"/>
    <w:rsid w:val="00B92488"/>
    <w:rsid w:val="00B93338"/>
    <w:rsid w:val="00B94DCB"/>
    <w:rsid w:val="00B95B3D"/>
    <w:rsid w:val="00B97F7A"/>
    <w:rsid w:val="00BA2CDC"/>
    <w:rsid w:val="00BA31C8"/>
    <w:rsid w:val="00BA3AE2"/>
    <w:rsid w:val="00BB1281"/>
    <w:rsid w:val="00BB7C0B"/>
    <w:rsid w:val="00BC0DBD"/>
    <w:rsid w:val="00BC2762"/>
    <w:rsid w:val="00BC592E"/>
    <w:rsid w:val="00BC63CA"/>
    <w:rsid w:val="00BC7310"/>
    <w:rsid w:val="00BD097B"/>
    <w:rsid w:val="00BE3635"/>
    <w:rsid w:val="00BE3FAE"/>
    <w:rsid w:val="00BE5ADE"/>
    <w:rsid w:val="00BF0E5C"/>
    <w:rsid w:val="00BF1A29"/>
    <w:rsid w:val="00C000ED"/>
    <w:rsid w:val="00C005E2"/>
    <w:rsid w:val="00C0240B"/>
    <w:rsid w:val="00C04A63"/>
    <w:rsid w:val="00C057C8"/>
    <w:rsid w:val="00C0618B"/>
    <w:rsid w:val="00C068D1"/>
    <w:rsid w:val="00C07C59"/>
    <w:rsid w:val="00C15257"/>
    <w:rsid w:val="00C165A5"/>
    <w:rsid w:val="00C20BDA"/>
    <w:rsid w:val="00C23505"/>
    <w:rsid w:val="00C257DB"/>
    <w:rsid w:val="00C263F1"/>
    <w:rsid w:val="00C27EB7"/>
    <w:rsid w:val="00C33784"/>
    <w:rsid w:val="00C36FE4"/>
    <w:rsid w:val="00C37887"/>
    <w:rsid w:val="00C4376A"/>
    <w:rsid w:val="00C4545D"/>
    <w:rsid w:val="00C47DC5"/>
    <w:rsid w:val="00C52E3A"/>
    <w:rsid w:val="00C551BE"/>
    <w:rsid w:val="00C6066D"/>
    <w:rsid w:val="00C61CE0"/>
    <w:rsid w:val="00C6423C"/>
    <w:rsid w:val="00C761A3"/>
    <w:rsid w:val="00C83023"/>
    <w:rsid w:val="00C83E11"/>
    <w:rsid w:val="00C864CC"/>
    <w:rsid w:val="00C908CF"/>
    <w:rsid w:val="00C90DB0"/>
    <w:rsid w:val="00C9689F"/>
    <w:rsid w:val="00C97251"/>
    <w:rsid w:val="00C97EFA"/>
    <w:rsid w:val="00CA5F44"/>
    <w:rsid w:val="00CB23BD"/>
    <w:rsid w:val="00CB5351"/>
    <w:rsid w:val="00CB53B9"/>
    <w:rsid w:val="00CB626B"/>
    <w:rsid w:val="00CC0F17"/>
    <w:rsid w:val="00CC1B5D"/>
    <w:rsid w:val="00CC6010"/>
    <w:rsid w:val="00CC65EE"/>
    <w:rsid w:val="00CD22C8"/>
    <w:rsid w:val="00CD3F00"/>
    <w:rsid w:val="00CD597B"/>
    <w:rsid w:val="00CD6468"/>
    <w:rsid w:val="00CD64D8"/>
    <w:rsid w:val="00CD6860"/>
    <w:rsid w:val="00CD6E80"/>
    <w:rsid w:val="00CE7536"/>
    <w:rsid w:val="00CE7CBA"/>
    <w:rsid w:val="00CF0680"/>
    <w:rsid w:val="00CF3FA8"/>
    <w:rsid w:val="00CF4815"/>
    <w:rsid w:val="00CF54CC"/>
    <w:rsid w:val="00D0274C"/>
    <w:rsid w:val="00D1536D"/>
    <w:rsid w:val="00D16339"/>
    <w:rsid w:val="00D16CCE"/>
    <w:rsid w:val="00D2054D"/>
    <w:rsid w:val="00D2140E"/>
    <w:rsid w:val="00D222C9"/>
    <w:rsid w:val="00D25AF3"/>
    <w:rsid w:val="00D273F2"/>
    <w:rsid w:val="00D3108B"/>
    <w:rsid w:val="00D34E1F"/>
    <w:rsid w:val="00D37ED5"/>
    <w:rsid w:val="00D43F08"/>
    <w:rsid w:val="00D44646"/>
    <w:rsid w:val="00D514AD"/>
    <w:rsid w:val="00D569EC"/>
    <w:rsid w:val="00D57183"/>
    <w:rsid w:val="00D635A9"/>
    <w:rsid w:val="00D641F0"/>
    <w:rsid w:val="00D64F0A"/>
    <w:rsid w:val="00D708B4"/>
    <w:rsid w:val="00D70AE2"/>
    <w:rsid w:val="00D732E2"/>
    <w:rsid w:val="00D75C53"/>
    <w:rsid w:val="00D760FE"/>
    <w:rsid w:val="00D770B3"/>
    <w:rsid w:val="00D80391"/>
    <w:rsid w:val="00D80A38"/>
    <w:rsid w:val="00D81450"/>
    <w:rsid w:val="00D85E45"/>
    <w:rsid w:val="00D92A16"/>
    <w:rsid w:val="00D96E2D"/>
    <w:rsid w:val="00D96F4E"/>
    <w:rsid w:val="00DA146E"/>
    <w:rsid w:val="00DB05DB"/>
    <w:rsid w:val="00DB122F"/>
    <w:rsid w:val="00DB5A1A"/>
    <w:rsid w:val="00DB5AC6"/>
    <w:rsid w:val="00DB60F2"/>
    <w:rsid w:val="00DB78AE"/>
    <w:rsid w:val="00DC106B"/>
    <w:rsid w:val="00DC5C79"/>
    <w:rsid w:val="00DC7959"/>
    <w:rsid w:val="00DD09D9"/>
    <w:rsid w:val="00DD3381"/>
    <w:rsid w:val="00DE4E86"/>
    <w:rsid w:val="00DE53E5"/>
    <w:rsid w:val="00DE79A7"/>
    <w:rsid w:val="00DF296C"/>
    <w:rsid w:val="00DF492B"/>
    <w:rsid w:val="00E01518"/>
    <w:rsid w:val="00E05582"/>
    <w:rsid w:val="00E071DE"/>
    <w:rsid w:val="00E16335"/>
    <w:rsid w:val="00E164D2"/>
    <w:rsid w:val="00E22B23"/>
    <w:rsid w:val="00E247CE"/>
    <w:rsid w:val="00E265B1"/>
    <w:rsid w:val="00E30BB8"/>
    <w:rsid w:val="00E30D5D"/>
    <w:rsid w:val="00E3116C"/>
    <w:rsid w:val="00E31F78"/>
    <w:rsid w:val="00E34D10"/>
    <w:rsid w:val="00E4625A"/>
    <w:rsid w:val="00E50D89"/>
    <w:rsid w:val="00E5354C"/>
    <w:rsid w:val="00E546D6"/>
    <w:rsid w:val="00E549C7"/>
    <w:rsid w:val="00E63109"/>
    <w:rsid w:val="00E77192"/>
    <w:rsid w:val="00E7786D"/>
    <w:rsid w:val="00E8405A"/>
    <w:rsid w:val="00E8630A"/>
    <w:rsid w:val="00E865DD"/>
    <w:rsid w:val="00E90549"/>
    <w:rsid w:val="00E97509"/>
    <w:rsid w:val="00EA2CBF"/>
    <w:rsid w:val="00EA35F4"/>
    <w:rsid w:val="00EA3D92"/>
    <w:rsid w:val="00EA485D"/>
    <w:rsid w:val="00EA771F"/>
    <w:rsid w:val="00EB2819"/>
    <w:rsid w:val="00EB3E1A"/>
    <w:rsid w:val="00EB46E7"/>
    <w:rsid w:val="00EB4BDD"/>
    <w:rsid w:val="00EB6217"/>
    <w:rsid w:val="00EC30BE"/>
    <w:rsid w:val="00EC3FC1"/>
    <w:rsid w:val="00EC527F"/>
    <w:rsid w:val="00EC7024"/>
    <w:rsid w:val="00ED29BE"/>
    <w:rsid w:val="00ED39ED"/>
    <w:rsid w:val="00ED4A3F"/>
    <w:rsid w:val="00EE1F45"/>
    <w:rsid w:val="00EE3A8A"/>
    <w:rsid w:val="00EE6576"/>
    <w:rsid w:val="00EF0CD0"/>
    <w:rsid w:val="00EF0EAD"/>
    <w:rsid w:val="00EF1BC6"/>
    <w:rsid w:val="00EF33E5"/>
    <w:rsid w:val="00EF567F"/>
    <w:rsid w:val="00EF657B"/>
    <w:rsid w:val="00F13818"/>
    <w:rsid w:val="00F42C42"/>
    <w:rsid w:val="00F46E5E"/>
    <w:rsid w:val="00F47AFE"/>
    <w:rsid w:val="00F5208E"/>
    <w:rsid w:val="00F52D2D"/>
    <w:rsid w:val="00F554BF"/>
    <w:rsid w:val="00F62A08"/>
    <w:rsid w:val="00F65A00"/>
    <w:rsid w:val="00F65D34"/>
    <w:rsid w:val="00F65F0E"/>
    <w:rsid w:val="00F6699D"/>
    <w:rsid w:val="00F66C50"/>
    <w:rsid w:val="00F77794"/>
    <w:rsid w:val="00F779B9"/>
    <w:rsid w:val="00F77E75"/>
    <w:rsid w:val="00F843B9"/>
    <w:rsid w:val="00F84443"/>
    <w:rsid w:val="00F86046"/>
    <w:rsid w:val="00F876DB"/>
    <w:rsid w:val="00F92FFC"/>
    <w:rsid w:val="00F93C57"/>
    <w:rsid w:val="00F95888"/>
    <w:rsid w:val="00F95D43"/>
    <w:rsid w:val="00F9662F"/>
    <w:rsid w:val="00FA2049"/>
    <w:rsid w:val="00FA2C09"/>
    <w:rsid w:val="00FA5FFD"/>
    <w:rsid w:val="00FA66BE"/>
    <w:rsid w:val="00FA7282"/>
    <w:rsid w:val="00FB10B8"/>
    <w:rsid w:val="00FB2C95"/>
    <w:rsid w:val="00FB4477"/>
    <w:rsid w:val="00FC3AE9"/>
    <w:rsid w:val="00FC43BA"/>
    <w:rsid w:val="00FC6798"/>
    <w:rsid w:val="00FC767C"/>
    <w:rsid w:val="00FD5B9C"/>
    <w:rsid w:val="00FD7B0B"/>
    <w:rsid w:val="00FE1713"/>
    <w:rsid w:val="00FE6053"/>
    <w:rsid w:val="00FF076C"/>
    <w:rsid w:val="00FF77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5:docId w15:val="{1BF2F470-6750-470F-94BE-E05053C80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EB9"/>
  </w:style>
  <w:style w:type="paragraph" w:styleId="Heading1">
    <w:name w:val="heading 1"/>
    <w:basedOn w:val="Normal"/>
    <w:next w:val="Normal"/>
    <w:link w:val="Heading1Char"/>
    <w:uiPriority w:val="9"/>
    <w:qFormat/>
    <w:rsid w:val="00C761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61A3"/>
    <w:pPr>
      <w:spacing w:after="0" w:line="240" w:lineRule="auto"/>
    </w:pPr>
  </w:style>
  <w:style w:type="paragraph" w:styleId="TOC1">
    <w:name w:val="toc 1"/>
    <w:basedOn w:val="Normal"/>
    <w:next w:val="Normal"/>
    <w:autoRedefine/>
    <w:uiPriority w:val="39"/>
    <w:unhideWhenUsed/>
    <w:qFormat/>
    <w:rsid w:val="002A7E79"/>
    <w:pPr>
      <w:tabs>
        <w:tab w:val="right" w:leader="dot" w:pos="10456"/>
      </w:tabs>
      <w:spacing w:before="120" w:after="120"/>
    </w:pPr>
    <w:rPr>
      <w:b/>
      <w:bCs/>
      <w:sz w:val="20"/>
      <w:szCs w:val="20"/>
    </w:rPr>
  </w:style>
  <w:style w:type="paragraph" w:styleId="TOC2">
    <w:name w:val="toc 2"/>
    <w:basedOn w:val="Normal"/>
    <w:next w:val="Normal"/>
    <w:autoRedefine/>
    <w:uiPriority w:val="39"/>
    <w:unhideWhenUsed/>
    <w:qFormat/>
    <w:rsid w:val="00C761A3"/>
    <w:pPr>
      <w:spacing w:before="120" w:after="0"/>
      <w:ind w:left="220"/>
    </w:pPr>
    <w:rPr>
      <w:i/>
      <w:iCs/>
      <w:sz w:val="20"/>
      <w:szCs w:val="20"/>
    </w:rPr>
  </w:style>
  <w:style w:type="paragraph" w:styleId="TOC3">
    <w:name w:val="toc 3"/>
    <w:basedOn w:val="Normal"/>
    <w:next w:val="Normal"/>
    <w:autoRedefine/>
    <w:uiPriority w:val="39"/>
    <w:unhideWhenUsed/>
    <w:qFormat/>
    <w:rsid w:val="00C761A3"/>
    <w:pPr>
      <w:spacing w:after="0"/>
      <w:ind w:left="440"/>
    </w:pPr>
    <w:rPr>
      <w:sz w:val="20"/>
      <w:szCs w:val="20"/>
    </w:rPr>
  </w:style>
  <w:style w:type="paragraph" w:styleId="TOC4">
    <w:name w:val="toc 4"/>
    <w:basedOn w:val="Normal"/>
    <w:next w:val="Normal"/>
    <w:autoRedefine/>
    <w:uiPriority w:val="39"/>
    <w:unhideWhenUsed/>
    <w:rsid w:val="00C761A3"/>
    <w:pPr>
      <w:spacing w:after="0"/>
      <w:ind w:left="660"/>
    </w:pPr>
    <w:rPr>
      <w:sz w:val="20"/>
      <w:szCs w:val="20"/>
    </w:rPr>
  </w:style>
  <w:style w:type="paragraph" w:styleId="TOC5">
    <w:name w:val="toc 5"/>
    <w:basedOn w:val="Normal"/>
    <w:next w:val="Normal"/>
    <w:autoRedefine/>
    <w:uiPriority w:val="39"/>
    <w:unhideWhenUsed/>
    <w:rsid w:val="00C761A3"/>
    <w:pPr>
      <w:spacing w:after="0"/>
      <w:ind w:left="880"/>
    </w:pPr>
    <w:rPr>
      <w:sz w:val="20"/>
      <w:szCs w:val="20"/>
    </w:rPr>
  </w:style>
  <w:style w:type="paragraph" w:styleId="TOC6">
    <w:name w:val="toc 6"/>
    <w:basedOn w:val="Normal"/>
    <w:next w:val="Normal"/>
    <w:autoRedefine/>
    <w:uiPriority w:val="39"/>
    <w:unhideWhenUsed/>
    <w:rsid w:val="00C761A3"/>
    <w:pPr>
      <w:spacing w:after="0"/>
      <w:ind w:left="1100"/>
    </w:pPr>
    <w:rPr>
      <w:sz w:val="20"/>
      <w:szCs w:val="20"/>
    </w:rPr>
  </w:style>
  <w:style w:type="paragraph" w:styleId="TOC7">
    <w:name w:val="toc 7"/>
    <w:basedOn w:val="Normal"/>
    <w:next w:val="Normal"/>
    <w:autoRedefine/>
    <w:uiPriority w:val="39"/>
    <w:unhideWhenUsed/>
    <w:rsid w:val="00C761A3"/>
    <w:pPr>
      <w:spacing w:after="0"/>
      <w:ind w:left="1320"/>
    </w:pPr>
    <w:rPr>
      <w:sz w:val="20"/>
      <w:szCs w:val="20"/>
    </w:rPr>
  </w:style>
  <w:style w:type="paragraph" w:styleId="TOC8">
    <w:name w:val="toc 8"/>
    <w:basedOn w:val="Normal"/>
    <w:next w:val="Normal"/>
    <w:autoRedefine/>
    <w:uiPriority w:val="39"/>
    <w:unhideWhenUsed/>
    <w:rsid w:val="00C761A3"/>
    <w:pPr>
      <w:spacing w:after="0"/>
      <w:ind w:left="1540"/>
    </w:pPr>
    <w:rPr>
      <w:sz w:val="20"/>
      <w:szCs w:val="20"/>
    </w:rPr>
  </w:style>
  <w:style w:type="paragraph" w:styleId="TOC9">
    <w:name w:val="toc 9"/>
    <w:basedOn w:val="Normal"/>
    <w:next w:val="Normal"/>
    <w:autoRedefine/>
    <w:uiPriority w:val="39"/>
    <w:unhideWhenUsed/>
    <w:rsid w:val="00C761A3"/>
    <w:pPr>
      <w:spacing w:after="0"/>
      <w:ind w:left="1760"/>
    </w:pPr>
    <w:rPr>
      <w:sz w:val="20"/>
      <w:szCs w:val="20"/>
    </w:rPr>
  </w:style>
  <w:style w:type="character" w:customStyle="1" w:styleId="Heading1Char">
    <w:name w:val="Heading 1 Char"/>
    <w:basedOn w:val="DefaultParagraphFont"/>
    <w:link w:val="Heading1"/>
    <w:uiPriority w:val="9"/>
    <w:rsid w:val="00C761A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663FC"/>
    <w:rPr>
      <w:color w:val="0000FF" w:themeColor="hyperlink"/>
      <w:u w:val="single"/>
    </w:rPr>
  </w:style>
  <w:style w:type="paragraph" w:styleId="TOCHeading">
    <w:name w:val="TOC Heading"/>
    <w:basedOn w:val="Heading1"/>
    <w:next w:val="Normal"/>
    <w:uiPriority w:val="39"/>
    <w:semiHidden/>
    <w:unhideWhenUsed/>
    <w:qFormat/>
    <w:rsid w:val="001663FC"/>
    <w:pPr>
      <w:outlineLvl w:val="9"/>
    </w:pPr>
    <w:rPr>
      <w:lang w:val="en-US" w:eastAsia="ja-JP"/>
    </w:rPr>
  </w:style>
  <w:style w:type="paragraph" w:styleId="BalloonText">
    <w:name w:val="Balloon Text"/>
    <w:basedOn w:val="Normal"/>
    <w:link w:val="BalloonTextChar"/>
    <w:uiPriority w:val="99"/>
    <w:semiHidden/>
    <w:unhideWhenUsed/>
    <w:rsid w:val="001663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3FC"/>
    <w:rPr>
      <w:rFonts w:ascii="Tahoma" w:hAnsi="Tahoma" w:cs="Tahoma"/>
      <w:sz w:val="16"/>
      <w:szCs w:val="16"/>
    </w:rPr>
  </w:style>
  <w:style w:type="paragraph" w:styleId="Header">
    <w:name w:val="header"/>
    <w:basedOn w:val="Normal"/>
    <w:link w:val="HeaderChar"/>
    <w:uiPriority w:val="99"/>
    <w:unhideWhenUsed/>
    <w:rsid w:val="001663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3FC"/>
  </w:style>
  <w:style w:type="paragraph" w:styleId="Footer">
    <w:name w:val="footer"/>
    <w:basedOn w:val="Normal"/>
    <w:link w:val="FooterChar"/>
    <w:uiPriority w:val="99"/>
    <w:unhideWhenUsed/>
    <w:rsid w:val="001663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3FC"/>
  </w:style>
  <w:style w:type="paragraph" w:styleId="Title">
    <w:name w:val="Title"/>
    <w:basedOn w:val="Normal"/>
    <w:next w:val="Normal"/>
    <w:link w:val="TitleChar"/>
    <w:uiPriority w:val="10"/>
    <w:qFormat/>
    <w:rsid w:val="00EA3D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3D9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EA3D92"/>
    <w:rPr>
      <w:b/>
      <w:bCs/>
    </w:rPr>
  </w:style>
  <w:style w:type="paragraph" w:styleId="Quote">
    <w:name w:val="Quote"/>
    <w:basedOn w:val="Normal"/>
    <w:next w:val="Normal"/>
    <w:link w:val="QuoteChar"/>
    <w:uiPriority w:val="29"/>
    <w:qFormat/>
    <w:rsid w:val="00EA3D92"/>
    <w:rPr>
      <w:i/>
      <w:iCs/>
      <w:color w:val="000000" w:themeColor="text1"/>
    </w:rPr>
  </w:style>
  <w:style w:type="character" w:customStyle="1" w:styleId="QuoteChar">
    <w:name w:val="Quote Char"/>
    <w:basedOn w:val="DefaultParagraphFont"/>
    <w:link w:val="Quote"/>
    <w:uiPriority w:val="29"/>
    <w:rsid w:val="00EA3D92"/>
    <w:rPr>
      <w:i/>
      <w:iCs/>
      <w:color w:val="000000" w:themeColor="text1"/>
    </w:rPr>
  </w:style>
  <w:style w:type="table" w:styleId="TableGrid">
    <w:name w:val="Table Grid"/>
    <w:basedOn w:val="TableNormal"/>
    <w:uiPriority w:val="59"/>
    <w:rsid w:val="005C4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36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83911">
      <w:bodyDiv w:val="1"/>
      <w:marLeft w:val="0"/>
      <w:marRight w:val="0"/>
      <w:marTop w:val="0"/>
      <w:marBottom w:val="0"/>
      <w:divBdr>
        <w:top w:val="none" w:sz="0" w:space="0" w:color="auto"/>
        <w:left w:val="none" w:sz="0" w:space="0" w:color="auto"/>
        <w:bottom w:val="none" w:sz="0" w:space="0" w:color="auto"/>
        <w:right w:val="none" w:sz="0" w:space="0" w:color="auto"/>
      </w:divBdr>
    </w:div>
    <w:div w:id="91154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ed.ed.ac.uk" TargetMode="External"/><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tmp"/><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ed.ac.uk/schools-departments/information-services/computing/comms-and-collab/myed-portal/using-myed" TargetMode="External"/><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A1852-FA81-4506-8B95-BD1933166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12</Pages>
  <Words>885</Words>
  <Characters>5047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5921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Evans</dc:creator>
  <cp:lastModifiedBy>EVANS Justin</cp:lastModifiedBy>
  <cp:revision>57</cp:revision>
  <cp:lastPrinted>2016-09-12T09:30:00Z</cp:lastPrinted>
  <dcterms:created xsi:type="dcterms:W3CDTF">2013-05-31T15:41:00Z</dcterms:created>
  <dcterms:modified xsi:type="dcterms:W3CDTF">2016-09-12T09:30:00Z</dcterms:modified>
</cp:coreProperties>
</file>